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svg" ContentType="image/svg+xml"/>
  <Default Extension="jpeg" ContentType="image/jpeg"/>
  <Default Extension="jpg" ContentType="image/jpeg"/>
  <Default Extension="gif" ContentType="image/gif"/>
  <Default Extension="xml" ContentType="application/xml"/>
  <Default Extension="png" ContentType="image/pn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основам лучевой диагностики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Доклинический признак рака молочной железы на маммограмме: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крупноглыбчатых кальцинатов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плотности железистой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микрокальцинатов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асимметрия молочных желез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Метод первой линии диагностики при подозрении на гидронефроз: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экскреторная 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 пиелография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компьютерная томография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подозрении на аномалию развития матки и придатков обследование начинают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рентгенографии брюшной полости 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гистеросальпингографии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Линейная томография легких показана для выявления: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в туберкулезном инфильтрате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плеврального выпота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Флюорография является методом раннего выявления: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Бруцеллеза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аспергиллеза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Силикоз возникает в результате действия: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угольной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кремниевой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асбестовой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табачной пыли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текстильной пыли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Базовым (начальным) рентгенологическим исследованием сердца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полипозиционная рентгеноскопия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в прямой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грудной клетки в трех стандартных проекциях с контрастированием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грудной клетки в прямой и левой боковой проекциях с контрастированием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стандартная флюорография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Противопоказанием для выполнения мультиспиральной компьютерной томографии в режиме коронарографии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мерцательная 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кардиостимулятора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непереносимость йод-содержащих контрастных препаратов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Признаки, свидетельствующие о малигнизации кисты почки: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кальцификация стенок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бугристые внутренние очертания стенки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неравномерная толщина стенки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мягкотканый компонент, накапливающий контрастный препарат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Рентгеноскопия легких применяется для выявления: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милиарного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плеврального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порока сердца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Наиболее ранний признак ревматоидного артрита: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суставной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краевые эрозии суставных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субхондральный остеосклероз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Противопоказания к выполнению экскреторной внутривенной урографии: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чувствительность к йодосодержащим рентгеноконтрастным средствам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мочекаменная болезнь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Саркоидоз органов дыхания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очагами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расширением камер сердца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Компьютерная томография применяется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ринита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ларингита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Более всего страдает при системном остеопорозе: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длинные кости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 кости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длинные кости верхних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Исчезновение талии сердца, удлинение 2-ой и 3-ей дуг левого контура, смещение вверх правого атриовазального угла характерно для (формы сердца):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форме «сапожка»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формы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Клетки костной ткани: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мегакариоциты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фибробласты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остеокласты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монобласты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Наиболее точное определение остеомаляции: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размягчение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содержания Ca++ в единице объема костного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минерализации вновь образованной костной ткани с накоплением в костях неминерализованного остеоида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«вымывание» Ca++ из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сниженная костеобразовательная функция надкостницы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рентгенологическом исследовании оперированной ободочной кишки первоочередное внимание уделяется оценке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 и положения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созданных анастомозов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проходимости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рельефа слизистой оболочки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 гаустрации Правильный ответ: 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Рентгеновскую маммографию для скрининга показано начинать выполнять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после 50 лет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Метод выбора при обследовании пациенток с имплантами молочных желез: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дуктография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МР-маммография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сцинтиграфия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Ультразвуковое исследование грудной клетки показано для выявления: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дисковидных ателектазов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корня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плеврального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изменений легочного рисунка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Кардиоторакальный индекс- это соотношение: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 размера сердца к внутреннему размеру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длинного размера сердечной тени к диаметру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высоты сердечной тени к диаметру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 размера сердца к половине диаметра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талии сердца к диаметру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Маммография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контрастное исследование протоков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образования молочной железы под контролем рентгеноскопии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мер, направленных на профилактику рака молочной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Основные показания к проведению мультиспиральной компьютерной томографии в режиме коронарографии при ишемической болезни сердца (ИБС):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предполагаемый или сомнительный диагноз ИБС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степени стеноза при установленном диагнозе ИБС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функциональной значимости стенозов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оценка сократимости миокарда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туберкулезного остита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периостальная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регионарный 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разрушение коркового слоя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Основная цель пневмокистографии: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степени наполнения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уточнение размеров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пристеночных разрастаний в кисте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микрокальцинатов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выполнение стереотаксической биопсии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Мужчина 51 года, в течение 15 лет страдает бронхиальной астмой, регулярно использует ингаляторы. В последний месяц появились жалобы на боли в правом боку, ноющего характера, постоянны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рентгенографии выявлено патологическое образование в области корня правого легкого. Дальнейшая тактика обследования: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термография области правого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Туберкулез внутригрудных лимфатических узлов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симметричным поражением узлов корней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узлов переднего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узлов заднего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ассиметричным поражением узлов корней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плевральными наложениями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Маммографию следует проводить: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1-го по 5-й день менструального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6-го по 12-й день менструального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второй половине менструального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 фазы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только после наступления менопаузы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Для оценки перфузии миокарда с помощью сцинтиграфии используют радиофармпрепараты: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99mTc - MIBI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131I - МИБГ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111In - октреотид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68Ge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18F – фтордезоксиглюкозу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Убыль костной ткани при остеопорозе возмещается: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кроветворным костным мозгом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неминерализованным остеоидом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жировым костным мозгом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хрящевой тканью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нарушения функции левого желудочка характерны следующие изменения легочной гемодинамики: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венозный застой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легочный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обедненный легочный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гипертензия в бронхиальных артериях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Основная методика рентгенологического исследования ободочной кишки: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пероральное заполнение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водная клизма и супервольтная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методика Шерижье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воздушное контрастирование Правильный ответ: Б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Основная цель дуктографии - определение: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извитости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протока до терминальных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внутрипротоковых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линейныхкальцинатов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процессов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Название международной системы описания маммограмм: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PIRADS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BIRADS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MIDAS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CARATS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MAMADS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грибковым заболеваниям легких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актиномикоз 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аспергиллез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Эхинококкоз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Поперечный размер сердца в прямой проекции представляет собой: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от верхушки сердца до правого атрио-вазального угла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сумму перпендикуляров к срединной линии от наиболее выступающих точек краеобразующих дуг правого предсердия 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от правого кардио-диафрагмального угла до «талии»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отрезок линии, соединяющей правый предсердно-сосудистый угол и правый сердечно-диафрагмальный угол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максимальный поперечный размер сердца на уровне «талии» сердца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Методы, применяемые для исследования костей скелета: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остеосцинтиграфия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магнитно-резонансная томография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Маммографию можно выполнять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любых рентгенодиагностических аппаратах без специальной приставки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рентгеновских томографах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любых рентгенодиагностических аппаратах со специальной приставкой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Показателем нормального общего желчного протока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около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t>42.</w:t>
            </w:r>
            <w:r>
              <w:rPr>
                <w:rStyle w:val="Text0"/>
              </w:rPr>
              <w:t xml:space="preserve">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около 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 менее 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 более 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размеры не имеют значения Правильный ответ: В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Рак легкого возникает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плевры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впервые выявленном скоплении полиморфных микрокальцинатов на маммограммах для уточнения диагноза требуется: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 – маммография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контрольной маммографии через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проведение контрольной маммографии через 6 месяцев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Количество информации измеряется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мегагерцах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дюймах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 операций в единицу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Теслах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Годовая эффективная доза облучения при проведении проверочных медицинских рентгенологических и научных исследований практически здоровых лиц не должна превышать: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мЗв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мЗв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 мЗв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 мЗв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0,5 Зв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Международный стандарт DICOM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содержит: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хранения и передачи диагностических изображений и сопутствующей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организации записи пациентов на прием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оформления электронной карты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размещения оборудования в рентгеновском кабинете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алгоритмы проведения исследований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Нормы радиационной безопасности (НРБ-99/2009) распространяются при воздействия на человека: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облучения персонала и населения в условиях нормальной эксплуатации техногенных источников ионизирующего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облучения персонала и населения в условиях радиационной аварии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облучения населения в условиях боевого применения ядерного оружия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облучения работников промышленных предприятий и населения природными источниками ионизирующего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облучения при физиотерапевтических процедурах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PACS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электронная карта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программа для обработки изображений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 автоматизированного рабочего места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архивирования и передачи медицинских изображений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программа-электронный ассистент врача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Индивидуальный дозиметрический контроль лиц, постоянно участвующих в выполнении рентгенологических исследований (группа А),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квартал (3 месяца)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каждые 2 года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Цифровой рентгеновский архив системы PACS строится, как правило, по: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одноуровневому принципу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многоуровневому принципу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«принципу матрешки»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принципу дублирования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распределенному принципу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Элементом нормальной картины мозга взрослого человека на КТ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боковых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обызвествления в мозговых оболочках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кистовидная перестройка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кальция в стволе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асимметрия препонтинной цистерны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Острый ишемический инсульт на КТ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сутки заболевания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низкоплотный очаг с сужением прилежащих ликворных пространств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высокоплотный очаг с сужением прилежащих ликворных пространств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изоденсивный характер на нативных изображениях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низкоплотный очаг с расширением прилежащих ликворных пространств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фокус неоднородной структуры с сужением прилежащих ликворных пространств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Трансбронхиальная пункционная биопсия легкого показана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периферическом раке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саркоидозе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экзогенном альвеолите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ТЭЛА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бронхоэктатической болезни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Анатомический субстрат легочного рисунка на рентгенограммах: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артерии и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артериолы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Купол диафрагмы образует с сердцем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реберно-диафрагмальный угол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кардиодиафрагмальный угол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азигодиафрагмальный угол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гепатодиафрагмальный угол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округлый контур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 восходящем тенториальном смещении мозга по данным КТ и МРТ свидетельствует: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четвертого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препонтинной цистерны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медуллоцеребеллярной цистерны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 верхних отделов червя мозжечка в четверохолмную цистерну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перемещение миндалин мозжечка в большое затылочное отверстие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Интенсивное равномерное накопление гадолиниевого контрастного вещества в мозговых оболочках при МРТ мозга указывает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субарахноидальное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карциноматоз мозговых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пахилептоменингит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гемодинамический инсульт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Наиболее типичной локализацией очагов поражения мозга при рассеянном склерозе по данным МРТ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белое вещество у латеральных стенок боковых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прагиппокампальные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базальные ядра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таламусы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белое вещество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Основным признаком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круглый очаг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Гангренозный абсцесс отличается от гнойного абсцесса: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большими размерами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плеврального выпота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секвестров в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перифокальной инфильтрацией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горизонтальным уровнем содержимого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Неосложненная бронхиальная астма при рентгенологическом исследовании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признаками венозного застоя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диссеминацией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плевральным выпотом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эмфиземой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Наиболее сходную рентгенологическую картину дают следующие заболевания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вен и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чашеподобная карцинома и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стенозирующий кардио-эзофагеальный рак и кардиоспазм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рубцовое сужение после ожога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иизменения при склеродермии Правильный ответ: В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Отеки легких могут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постэмболитическими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Мужчина 76 лет, отмечает появление крови в мокроте в течение последней недели. Бронхологическое исследование не выявило патологии. Дальнейшая тактика обследования: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ангиопульмонография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рентгеноскопия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Парез глотки типичен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праволежащей дуги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сердечных пороков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рака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тромбэмболии ветви легочной артерии Правильный ответ: 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Трехслойная ниша, выступающая за контур желудка, рубцовая деформация желудка и воспалительная перестройка рельефа слизистой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пенетрирующей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инфильтративно-язвенного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рецидивирующей язвы тела желудка Правильный ответ: Б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Антральный отдел желудка укорочен и циркулярно сужен, контуры его по большой кривизне зазубренны, перистальтика умеренной силы, складки слизистой поперечно и косо перестроены. Это рентгенологическая картина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эндофитного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рубцово-язвенного стеноза привратника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антрального ригидного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улиткообразной деформации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избыточной слизистой Правильный ответ: В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синдроме Золлингера - Эллисона чаще всего наблюдается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луковицы с панкреатитом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луковицы с аденомой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желудка с холециститом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желудка с аппендицитом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пищевода с грыжей пищеводного отверстия диафрагмы Правильный ответ: 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О нисходящем тенториальном смещении мозга по данным КТ и МРТ свидетельствует: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боковых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срединных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и деформация четверохолмной цистерны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сдавливание островковой цистерны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медуллоцеребеллярной цистерны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Объемное образование четверохолмной цистерны с признаками скоплений жира, мягкотканных элементов и крупных кальцинатов по данным КТ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паракаллозальная липома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пинеалома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пинеалосаркома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эпидермоидная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тератоидная киста (тератома)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Вилочковая железа расположена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центральном средостении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 средостении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 средостении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средостении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яремной ямке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Внутригрудные лимфатические узлы в норме имеют размер: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15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20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меньше 24 мм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Изменения в легких при милиарном туберкулезе обычно выявляются на рентгенограммах: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минуты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часы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первую неделю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первый год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первый месяц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Укорочение пищевода вследствие рубцовых изменений и фиксированная грыжа пищеводного отверстия диафрагмы чаще всего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ахалазии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рефлюкс-эзофагита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грыжи пищеводного отверстия диафрагмы Правильный ответ: В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Рентгенологические признаки - дополнительная тень на фоне заднего средостения, краевой дефект наполнения пищевода с двумя и более контурами, отсутствие ригидности стенок, сохранение слизистой -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полиповидного рака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бифуркационных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неэпителиальной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аномально расположенной правой подключичной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правосмещенной аорты Правильный ответ: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Признак посттравматических изменений на маммограммах: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втяжение соска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микрокальцинатов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изменение архитектоники ткани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плотности ткани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полиморфныхмакрокальцинатов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Гематогенные метастазы обычно проявляются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диссеминация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долевое затенение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тромбэмболия мелких артериальных ветвей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На основании сходной рентгенологической картины следует дифференцировать изменения пищевода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 и рубцовом стенозе после ожога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энтерогенной кисте и раке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атрезии и ахалазии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фиксированной грыже пищеводного отверстия диафрагмы и эпифренальном дивертикуле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и варикозном расширении вен Правильный ответ: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Рентгенологические признаки остеоартроза: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суставной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отслоенный периостоз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субхондральный остеосклероз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субхондральные костные кисты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Хрящеобразующие опухоли: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хондромиксойдная 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хондробластома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КТ-признаки доброкачественной гиперплазии предстательной железы: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 (шаровидная, вытянутая с пролабированием в полость мочевого пузыря.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кальцинаты в ткани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признаков инвазивного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отсутствие границы между предстательной железой и семенными пузырьками.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 прямым рентгенологическим признакам абсцесса брюшной полости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ограниченное затемнение в квадранте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органов, окружающих участок затемнения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ограниченный парез соседних кишечных петель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горизонтальный уровень жидкости в ограниченной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кверху контрлатерального купола диафрагмы Правильный ответ: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Опухоли Пенкоста расположены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парамедиастинально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диафрагмой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верхушке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междолевой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субплеврально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Прямой признак острой тромбоэмболии легочной артериипри проведении КТ-ангиопульмонографии: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наполнения в просвете сосуда или отсутствие контрастного усиления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мозаичная перфузия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легочного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обрыв корня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Признаками венозного застоя при рентгенографии легких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очаговые изменения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венозных сосудов верхних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расширение «сосудистой ножки» сердца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Установление стадии рака почки возможно на основании: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экскреторной урографии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артериографии и флебографии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МСКТ с контрастным усилением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Складки слизистой лучше выражены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тощей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подвздошной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двенадцатиперстной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тощей и двенадцатиперстной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терминальном отделе подвздошной Правильный ответ: 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При парезе глотки на стороне поражения валекулы и грушевидные синусы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заполняются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опорожняются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 заполнены бариевой взвесью, расширены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деформированы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гипертрофированы Правильный ответ: В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УЗИ-признаки фиброаденом: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четкие ровные контуры, однородная или дольчатая структура, соотношение высота/ширина &lt;1, отсутствие изменения формы при компрессии датчиком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четкие ровные контуры, неоднородная структура, соотношение высота/ширина&gt;1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четкие ровные контуры, неоднородная структура с включениями микрокальцинатов, отсутствие изменения формы при компрессии датчиком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четкие ровные контуры, однородная или дольчатая структура, соотношение высота/ширина&lt;1, изменение формы при компрессии датчиком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четкие ровные контуры, жидкостная структура, округлая форма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Вид кальцинатов, выявляемых на маммограммах при раке молочной железы: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крупноглыбчатые разнокалиберные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полиморфные по типу «поп-корна»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линейные, пристеночно расположенные по типу «яичной скорлупы»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типу «железнодорожных рельс»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сгруппированные или хаотично расположенные микрокальцинаты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Высокий сигнал на Т1 взвешенных изображениях на периферии гематомы в подострой стадии обусловлен: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ретракцией свертка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скоплением дезоксигемоглобина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скоплением метгемоглобина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выталкиванием плазмы на периферию кровяного свертка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вторичной перифокальной ишемией мозга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Сердце в форме «сапожка»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Эбштейна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тетрадыФалло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аневризмы левого желудочка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 выпотном перикардите тень средостения: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приобретает форму «сапожка»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приобретает трапециевидную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приобретает митральную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приобретает аортальную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не меняется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 длительном выделении желчи из дренажа общего желчного протока после операции на желчных путях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пероральная холецистография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холеграфия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пероральная холецистография Правильный ответ: Б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Наиболее ранний рентгенологический признак гематогенного остеомиелита: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мелкоочаговая деструкция коркового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периостальная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в прилежащих мягких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разрушение коркового слоя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Наиболее характерный признак остеомаляции: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 разрежение костной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зоны Лоозера в 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деформации тел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продольное разволокнение коркового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системная периостальная реакция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Не изменяет нормальный ход контрастированного пищевода при традиционном рентгенологическом исследовании грудной клетки: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главный бронх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непарная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левая ветвь легочной артерии Правильный ответ: Г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Какой из нижеперечисленных лучевых методов наиболее информативен в диагностике кист почек: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мочевых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экскреторная 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динамическая томосцинтиграфия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 поликистозе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нефрографической фазы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отсутствие контрастирования чашечек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Полостные образования различных размеров, с жидкостью и газом в проекции тени печени, определяемые в прямой и боковой проекциях, при отсутствии реактивных плевральных изменений характрны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интерпозиции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ограниченного гнойного 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поддиафрагмального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межпетлевоого абсцесса Правильный ответ: Г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Самая частая злокачественная опухоль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гепатоцеллюлярная 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Клацкина Правильный ответ: 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Для хронического "легочного" сердца характерно выбухание дуги: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восходящей аорты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Больной с острым инфарктом миокарда находится в реанимации. На рентгенограмме органов грудной полости выявляются двухсторонние инфильтраты в форме «крыльев бабочки», расположенные в прикорневых зонах, расширена сосудистая ножка сердца, в проекции междолевой щели справа - небольшое количество жидкости. Эти изменения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отека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интерстициального отека легких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Неинвазивный метод лучевой диагностики, который целесообразно применить для исследования грудного отдела аорты при подозрении на расслаивающую аневризму: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мультиспиральную компьютерную томографию с внутривенным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чреспищеводную эхокардиографию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рентгеноскопию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Остеобластические метастазы в кости наиболее характерны для рака: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желудка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проксимальному ряду костей запястья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крючковатая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ладьевидная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полулунная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трехгранная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гороховидная кость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Нефрографическая фаза при КТ-исследовании почек: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помогает в оценке уротелиальных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начинается со 180-й секунды после начала введения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помогает установить различия между мозговым веществом и патологическим 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оценивает стенозы почечных артерий, артериовенозные мальформации, фистулы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позволяет отличить корковое вещество от мозгового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Правая коронарная артерия в норме отходит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коронарного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коронарного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некоронарного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огибающей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КТ-признаки рака предстательной железы: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кальцинатов в ткани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признаков инвазивного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границы между предстательной железой и семенными пузырьками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«Раздутая» лобная пазуха, выполненная содержимым с высоким сигналом на Т1 взвешенном изображении и низким на Т2 взвешенном изображении, являются типичными симптомами: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полипозного синусита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лобной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плоскоклеточного рака лобной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мукопиоцеле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остеомы лобной пазухи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Увеличение размеров левого предсердия является обязательным признаком: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правого атрио-вентрикулярного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инфаркта миокарда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При стенозе устья аорты обычно имеет место: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расширение всех сегментов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расширение восходящего отдела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удлинение и расширение аорты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Наиболее частая исходная локализация рака почки и мочевых путей: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лоханка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мочеточник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мочевой пузырь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Злокачественное солидное образование почки: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ангиомиолипома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гистиоцитома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Наиболее характерный рентгенологический признак костных поражений при лимфогрануломатозе: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виды периостальной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Расширенные периваскулярные пространства Вирхова-Робина являются элементом нормальной картины мозга взрослого человека при локализации: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сублентикулярной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таламусах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головках хвостатых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белом веществе височных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 стволе мозга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Выявление скоплений мелких кальцинатов в структуре мягкотканного образования в полости верхнечелюстного синуса по данным КТ наиболее типично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плоскоклеточного рака околоносового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инвертированного полипа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грибкового синусита с формированием друзы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кисты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мукоцеле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Сигмовидная кишка смещена кверху и фиксирована, ее просвет неравномерно сужен, рельеф сохранен, но перестроен. Такая картина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 колите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сигмовидной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вторичных изменениях кишки патологическими процессами гениталий у женщин 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тазовой эктопии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объемном увеличении предстательной железы у мужчин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Расширенные и извитые сосудистые элементы в полости орбиты по данным КТ или МРТ, пульсирующий болезненный экзофтальм являются симптомами: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эндокринной офтальмопатии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ретробульбарного неврита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венозной 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каротидно-кавернозного соустья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кавернозной ангиомы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Легочная связка расположена: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корня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корня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корне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бифуркации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междолевой щели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рентгенологическом исследовании в левой половине ободочной кишки отмечены сужение просвета, мелкая зубчатость и двойной контур кишечной стенки, нарушение моторики, отечность и фрагментарное отсутствие складок слизистой. Эти признаки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токсического мегаколон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язвенного колита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лимфомы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Дополнительное образование в глазном яблоке с крупными кальцинатами по данным КТ является симптомом: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дистрофии стекловидного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Обычно причиной бронхолитов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асбестоз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Для псориатического артрита наиболее характерно поражение: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межфаланговых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межфаланговых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пястно-фаланговых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запястно-пястных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лучезапястных суставов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Кистозному образованию почки (тип 1 по классификации Bosniak M.A.) соответствует: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с жидкостным или геморрагическим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доброкачественная киста с 1 или более камерами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с мягкотканным компонентом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киста более 3см с большим количеством тонких перегородок и кальцификацией стенок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Наиболее типичными зонами формирования ушибов мозга по данным КТ и МРТ выступают: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полюсы затылочных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червь и полушария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полюсы височных долей и базальные отделы лобных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конвекс теменных и лобных долей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Ценкеровские дивертикулы образуются в верхнем отделе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передней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задней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боковых стенках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передней и боковых стенках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задней и боковых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Пептический эзофагит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сужением просвета нижней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нечетким, «разлохмаченным» контуром, расширением просвета, изъязвлением и дефектом наполнения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дефекты имеют вид серпантина, меняют величину и форму в зависимости от степени наполнения пищевода, положения больного, фазы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сужением просвета верхней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баллонообразным расширением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Наиболее информативным методом при травме гортани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Ведущим рентгенологическим признаком при нефроптозе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почек при переходе из горизонтального в вертикальное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ротация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перегиб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извитость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увеличение размеров почки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Наиболее информативной в диагностике линейного перелома костей свода черепа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обзорные (прямая и боковая) рентгенограммы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прицельные касательные рентгенограммы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полуаксиальной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томограммы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Стенверсу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Определяющим симптомом параэзофагеальной грыжи пищеводного отверстия диафрагмы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удлиненный пищевод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 кардиального отдела желудка в средостение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обычное расположение пищевода и 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газового пузыря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. Отсутствие контрастирования верхних мочевых путей при истинной почечной колике связано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экскреторной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временным угнетением экскреторной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внутрипочечного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венозным "полнокровием"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спазмом мочеточника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Рентгенография грудной клетки выполняется при фокусном расстоянии: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200 см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Симптом «пустой дельты» при КТ-исследовании головного мозга характерен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венозного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передней соединительной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аденомы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Периостальные реакции: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«спикулы» (игольчатый периостоз.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отслоенный периостоз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мелореостоз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козырек Кодмена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треугольник Кодмена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Периостальная реакция может определяться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остеосаркоме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семейства саркомы Юинга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остеомиелите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хондросаркоме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Лимфогенный карциноматоз обычно возникает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опухолях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раке предстательной железы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Симптом развертывания подковы двенадцатиперстной кишки более выражен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большого дуоденального соска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головки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ретенционных кистах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индуративном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калькулезном холецистите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Рентгенологические признаки наличия свободной жидкости в брюшной полости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латеральных каналов – нечеткость анатомических деталей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 тонкокишечная "арка" с закругленными концами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треугольное, полулунное и полосовидное затемнения между раздутыми кишечными петлями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затемнения в нижележащие отделы брюшной полости при перемене положения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купола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Очаговая диссеминация типична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плевропневмонии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спонтанного 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ТЭЛА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Экскреторная (пиелографическая. фаза контрастирования при КТ позволяет: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своевременность и симметричность выведения контрастного препарата почками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выявить гиповаскулярные образования, локализующиеся в ЧЛС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дифференцировать перипельвикальную кисту и расширенную лоханку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дифференцировку коркового и мозгового вещества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выявить аномалии строения чашечно-лоханочной системы и мочеточников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Характерными особенностями очагов деструкции черепа при миеломной болезни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размытые контуры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к слиянию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мягкотканный компонент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остеосклеротический ободок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При КТ-исследовании головного мозга в норме можно выявить кальцификацию: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сосудистых сплетений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ножек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базальных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серповидного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Для любого вида механической кишечной непроходимости общими рентгенологическими признаками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газ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 жидкость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арки и горизонтальные уровни жидкости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топографии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Пациент 67 лет. Обратился с жалобами на безболезненную опухоль в крыле правой подвздошной кости. При рентгенографии костей таза определялось разрушение большей части крыла правой подвздошной кости с увеличением объема окружающих мягких тканей. Какой процесс в первую очередь стоит исключить у данного пациента?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 рака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гигантоклеточная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лимфома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Рентгенофункциональные методики используют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опухолей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характеристики туберкулезных диссеминаций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подвижности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отеков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выявления стенок полостных образований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Ателектаз чаще возникает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периферическом раке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бронхиолоальвеолярном раке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метахронном раке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эндобронхиальном раке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долевой пневмонии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Причины сужения просвета толстой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колит различной этиологии (идиопатический, инфекционный, ишемический, постлучевой)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тазовый липоматоз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метастазы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В диагностике остеоид-остеомы решающее значение имеет: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магнитно-резонансная томография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Наиболее частое осложнение гематогенного остеомиелита: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эпифизеолиз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озлокачествление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перело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Дополнительное образование в области югулярного отверстия и верхних отделов яремной вены с выраженно неоднородным характером МР-сигнала на Т1 и Т2 взвешенном изображении (симптом «перец с солью») наиболее типично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хемодектомы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карциномы околоушной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тератомы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 химических ожогах пищевода рубцовое сужение просвета чаще наблюдается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местах физиологических сужений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определенной закономерности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При ревматоидном артрите рано поражаются: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суставы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суставы кистей и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межпозвоночные суставы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височно-нижнечелюстные суставы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крестцово-подвздошные суставы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Злокачественные опухоли костей: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остехондрома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энхондрома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остеоид-остеома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Варикозное расширение вен пищевода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сужением нижней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нечетким, «разлохмаченным» контуром, расширением просвета, дефектами наполнения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дефектами наполнения, имеющими вид серпантина, меняющими величину и форму в зависимости от степени наполнения пищевода, положения больного, фазы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сужением верхней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краевыми депо бариевой взвеси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Расширение эндометрия до 14 мм в первую фазу менструального цикла следует расценить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гиперплазию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вероятный рак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осложнение контрацепции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Ребенок 5-ти лет. Внезапно появились боли в правой подвздошной области, тошнота, тошнота, рвота, субфебрильная температур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осмотре одышка, цианоз, боли в правой половине груди и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УЗИ живота патологии не выявлено. Дальнейшая тактика обследования: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термография 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обзорная рентгенография легких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 гемолитической анемии наблюдаются гиперостоз и спикулы в костях: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Для энхондромы верны следующие утверждения - Энхондрома: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доброкачественной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группе хрящеобразующих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наибольшем размере не превышает 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всего располагается в метадиафизарной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разрушает корковый слой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Лимфомы включают в себя следующие варианты: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Ходжкина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медиастинальная лимфома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крупноклеточная лимфома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лимфобластный лейкоз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Слоистая периостальная реакция («луковичный» периостоз. наиболее характерна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остеогенной 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опухолей семейства саркомы Юинга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фибросаркомы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лимфомы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Кальцинаты по типу «железнодорожных рельс» на маммограммах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связок Купера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инволюции фиброаденом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проведении однофотонной эмиссионной компьютерной томографии миокарда в сочетании с нагрузочным тестом радиофармпрепарат: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вводят до проведения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вводят через 1 час после проведения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вводят в момент выполнения субмаксимальной нагрузки или при появлении других критериев прекращения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этой ситуации введение радиофармпрепарата не требуется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вводят в любой момент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Уменьшение размеров почки, деформация лоханочно-чашечной системы, неровность контуров малых чашечек наиболее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 сморщенной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гидронефроза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Если больной испуган или эмоционально расстроен, его желудок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 перистальтирует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задержкой эвакуации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Врожденный порок, для которого характерны узуры ребер: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артериальный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тетрада Фалло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Наиболее частое заболевание почек: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кистозные дисплазии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Характерные изменения костей при лейкозе: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мелкогнездная деструкция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наличие внекостного компонента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Х-лучи открыл: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 фон Лауэ.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Рентген.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 Иофф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Румкорф. Д 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С. Попов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В России изготовил первую рентгеновскую трубку и обследовал больных: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М.И. Немёно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/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 Попо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Я.К. Яновский.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Ф.С. Кравченко.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/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Ф.Иоффе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Первым в России сделал рентгеновский снимок: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И.И. Боргман.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Н.Л. Гершун.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/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 Тонко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/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С. Попов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Нобелевскую премию по ангиографии получили: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Э.Мониц,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Форссман,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Курнард,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Ричардс.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/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К.Рентген.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/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Хаунсфилд, М.Кормак.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Ф.Блок, Э.М.Парселл, Р.Эрнст, П.Лаутербур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Румкорф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Мелкие линейно расположенные кальцинаты на маммограммах характерны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внутрипротокового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внутрипротоковой папилломы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последствий перенесенного мастита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фиброаденомы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Большое количество железистой ткани на маммограмме: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чувствительность маммографии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чувствительность маммографии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чувствительность маммографии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ухудшает качество изображений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улучшает качество изображений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В какой ситуации показано выполнение дуктографии: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узловое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«янтарные» выделения из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воспалительное заболевание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втяжение соска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лактостаз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Заведующий рентгеновским отделением (кабинетом)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осуществляет полную рабочую нагрузку врача-рентгенолога (должность не является освобожденной)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осуществляет рабочую нагрузку врача-рентгенолога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осуществляет 50% рабочей нагрузки врача-рентгенолога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работы определяется администрацией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осуществляет только административную работу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Врач должен подтверждать сертификат специалиста: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перемене места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освоении новых методик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1 раз в 3 года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Занятость врача-рентгенолога при выполнении прямых функциональных обязанностей составляет: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40% времени рабочей смены 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50% времени рабочей смены 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80% времени рабочей смены 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25% времени рабочей смены 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100% времени рабочей смены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Источники трудовых правовых норм профессиональной деятельности врача-рентгенолога: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основы законодательства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приказы Министерства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методические рекомендации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публикации в профессиональных научно-практических журналах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приказы территориальных органов здравоохранения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Правовые основы санитарных норм и правил организации рабочих мест в лучевой диагностике содержат: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приказы территориальных органов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приказы администрации лечебно-профилактических учреждений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приказы Министерства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информационные письма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приказы и письма Роспотребнадзора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Основания ввода в эксплуатацию рабочих мест: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администрации лечебно-профилактического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контроля радиационной защиты рабочих мест и смежных помещений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комиссии по аттестации рабочих мест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испытаний эксплуатационных характеристик аппаратуры и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заключение территориального подразделения Роспотребнадзора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Основанием для определения рабочих мест с особыми условиями труда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комиссии по аттестации рабочих мест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о должности 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условий работы Постановлению о функциональных обязанностях и льготах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администрации лечебно-профилактического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решение судебных органов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Право на работу врачом-рентгенологом дает наличие следующих документов: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диплом об окончании медицинского ВУЗа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характеристика администрации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сертификат 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удостоверение о специальной профессиональной подготовке ( в интернатуре, ординатуре, профпереподготовке)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заключение аттестационной комиссии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Годовая доза от естественного радиационного фона в России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бэр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бэр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бэр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0,001 бэр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20 бэр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Первичный инструктаж по технике безопасности и радиационной безопасности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приеме на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началом работы на рабочем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месяц работы на рентгеновском аппарате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внепланово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при подаче заявления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"Малыми" принято называть дозы: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вызывающие лучевой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вызывающие хромосомных повреждений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вызывающие генных поломок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вызывающие специфических изменений в отдельном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вызывающие статистически выявленные изменения в состоянии здоровья группы лиц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Доза облучения врача-рентгенолога определяется: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 количеством выполненных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коек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мощностью дозы на рабочем месте около универсального штатива и объемом работы при выполнении рентгенологического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участков в 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мощностью дозы у пульта управления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Наибольшему облучению врач-рентгенолог подвергается при выполнении: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 при вертикальном положении стола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 при горизонтальном положении стола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прицельной рентгенографии грудной клетки за экраном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прицельной рентгенографии желудочно-кишечного тракта за экраном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прицельной рентгенографии грудной клетки на вертиграфе (3-м рабочем месте)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Для измерения дозы внешнего облучения используется: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активности тела человека на СИЧ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индивидуальный дозиметрический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радиоактивного загрязнения одежды 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загрязнения почвы населенных пунктов радионуклидами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контроль радиоактивного загрязнения продуктов питания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При проведении рентгенологических исследований выходная доза определяется: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чувствительностью приемника изображения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силой 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расстоянием "источник - кожа"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толщиной тела пациента в саггитальном размере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массой (весом) тела пациента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Пороговой дозой в развитии острой лучевой болезни считают: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Гр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 Гр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0,1 Гр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Защита персонала от излучения рентгеновского аппарата необходима: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круглосуточно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 время рентгеноскопических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выполнения всех рентгеновских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во время нахождения в кабинете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Наиболее чувствительна к ионизирующему излучению: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кроветворная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фиброзная ткань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Наибольшему облучению при проведении рентгенологических исследований подвергаются: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врачи-рентгенологи в кабинетах общего 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врачи-рентгенологи в кабинетах ангиографического 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 -рентгенологи флюорографических кабинетов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рентгенолаборанты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лица, сопровождающие больного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Дозиметрический контроль после капитального ремонта рентгеновского аппарата следует проводить: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подключением аппарата после ремонта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месяца работы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указанию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времени последнего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по требованию администрации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 факторам вреда рентгенологических исследований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облучение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 на приобретение средств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 на организацию производственного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отсутствие дозиметрического контроля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Контроль параметров рентгеновского оборудования со сроком эксплуатации до 10 лет проводится: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6 месяцев в течение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год в течение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2 года эксплуатации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4 лет 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один раз в 5 лет в течение 10 лет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Для определения мощности дозы на рабочих местах персонала наиболее широко используется метод: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математический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Проведение рентгенологических исследований с учетом предупреждения медицинского облучения плода: А производить у женщин рентгеновские исследования живота и таза в первые 10 дней менструального цикла Б не производить рентгеновские исследования во второй половине менструального цикла В не использовать флюорографию у женщин детородного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рентгеновским исследованием направить женщину на осмотр к гинекологу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уточнить акушерский анамнез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Врач-рентгенолог обязан отказаться от проведения рентгенологического исследования, если: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данное исследование не может дать дополнительную информацию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целесообразно выполнение задачи исследования другими методами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дублируется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получение информации другими методами, менее обременительными для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поставлена нечеткая диагностическая задача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Контроль параметров рентгеновского оборудования со сроком эксплуатации свыше 10 лет проводится: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6 месяцев в течении эксплуатации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2 года эксплуатации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3 года эксплуатации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 xml:space="preserve">один раз в 5 лет 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Вероятность возникновения острых лучевых поражений зависит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мощности дозы внешнего облучения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облучения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накопленной эффективной дозы за первый год облучения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накопленной поглощенной дозы общего облучения за первые двое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накопленной поглощенной дозы локального облучения за первые двое суток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  <w:style w:styleId="2 Block" w:type="paragraph">
    <w:name w:val="2 Block"/>
    <w:basedOn w:val="0 Block"/>
    <w:pPr>
      <w:spacing w:afterLines="50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2025-11-03T13:15:08Z</dcterms:created>
  <dcterms:modified xsi:type="dcterms:W3CDTF">2025-11-03T13:15:08Z</dcterms:modified>
  <dc:title>Лучевая диагностика. Основы.</dc:title>
  <dc:creator>GeeTest</dc:creator>
  <dc:language>ru</dc:language>
</cp:coreProperties>
</file>