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png" ContentType="image/png"/>
  <Default Extension="jpeg" ContentType="image/jpeg"/>
  <Default Extension="xml" ContentType="application/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фармации для сдачи госэкзамена (СПО) 2026</w:t>
      </w:r>
    </w:p>
    <w:p>
      <w:pPr>
        <w:pStyle w:val="Normal"/>
      </w:pPr>
      <w:r>
        <w:t>Тренажер для подготовки к государственному экзамену по специальности «Фармация» (СПО). Актуальная база вопросов 2026 года от МК «Призвание». Проверьте свои знания перед итоговой аттестацией!</w:t>
      </w:r>
    </w:p>
    <w:p>
      <w:pPr>
        <w:pStyle w:val="Para 3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7010400"/>
            <wp:effectExtent l="0" r="0" t="0" b="0"/>
            <wp:wrapTopAndBottom/>
            <wp:docPr id="1" name="data-url-image.jpeg" descr="data-url-image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data-url-image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 Block"/>
      </w:pPr>
    </w:p>
    <w:p>
      <w:pPr>
        <w:pStyle w:val="Normal"/>
      </w:pPr>
      <w:r>
        <w:t>Данный тренировочный тест разработан специально для выпускников отделения «Фармация» медицинского колледжа «Призвание» в рамках подготовки к итоговой государственной аттестации 2026 года. Содержание вопросов полностью соответствует программе ГОС для среднего профессионального образования (СПО) и охватывает все ключевые модули: от фармацевтической технологии и контроля качества до экономики и организации фармации. Прохождение теста позволяет заранее ознакомиться с актуальными формулировками заданий и закрепить материал перед выходом на реальный экзамен.</w:t>
      </w:r>
    </w:p>
    <w:p>
      <w:pPr>
        <w:pStyle w:val="Normal"/>
      </w:pPr>
      <w:r>
        <w:t>Система анализирует каждый ответ в режиме реального времени: это помогает вашим однокурсникам понимать актуальную сложность тем в текущем учебном сезоне. После тестирования вы сможете занять место в обновляемой таблице рейтинга 2026 года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 препарат кардиовален входит жидкий экстракт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рябины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Лекарственное растительное сырье «мяты перечной листья» анализируют по содержанию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Препарат викаир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Сырье Аралии Маньчжурской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У календулы лекарственной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Лекарственное растительное сырье девясила высокого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Сырье бадана толстолистного используют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лекарственного растительного препарата «Мукалтин»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Препарат «Танакан»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скумпии кожевенной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Корни женьшеня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Дубильные вещества являются основной группой биологически активных веществ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листьях наперстянки пурпурной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плодах жостера 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корневищах лапчатки прямостоячей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цветках бессмертника песчаного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Из корневищ с корнями диоскореи ниппонской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Полиспонин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Плантаглюцид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Холосас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качестве лекарственного растительного сырья у зверобоя продырявленного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качестве лекарственного сырья у багульника болотного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В качестве лекарственного растительного сырья у жостера слабительного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Корни Шлемника Байкальского содержат биологически активные соединения 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Корни Алтея лекарственного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Основной документ, регламентирующий приемку лекарственных растительных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СССР Xl издания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фармакопея Российской Федерации XIII издания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фармакопейная статья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Лекарственное растительное сырье «Боярышника Плоды» анализируют по содержанию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Сырье горца птичьего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Листья шалфея лекарственного входит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номер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изготовлении водных извлечений из нестандартного растительного сырья с более низким содержанием БАВ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уменьшают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навеску сырья увеличивают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стандартизацию сырья в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сырье не используют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Девясила высокого корневища и корни должны храниться в отдельных помещениях, поскольку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вызывают аллергию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 поражаются амбарными вредителями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ядовитыми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Лекарственное растительное сырье « Зверобоя трава» анализируют по содержанию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Кроме эфирного масла мяты перечной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Почки березы оказывают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 качестве лекарственного сырья у горицвета весеннего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На вторичную ( потребительскую) упаковку лекарственных растительных препаратов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гомеопатическое лекарственное средство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Лекарственное растительное сырье «Rhizomata cum radicibus» заготавливают от растений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Mentha piperita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Rosa cinnamomea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Viburum opulus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Препарат холосас получают из плодов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рябины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качестве растительного сырья у тополя чёрного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 водяного перца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Корневища и корни кровохлёбки лекарственной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Трава тысячелистника обыкновенного содержит биологически активные соединения, содержащие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лекарственного растительного сырья «Брусники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сеннозида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гиперозида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арбутина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берберина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Трава мачка жёлтого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слабительным средствам растительного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Сенаде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Лактулоза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Гутталакс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Кора дуба черешчатого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сапонины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листьев ландыша майского ведущей группой биологически активных соединений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Плоды лимонника китайского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Источником невысыхающего жирного масла служат плоды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абрикоса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подсолнечника однолетнего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маслины европейской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 фармакологическим действием травы пассифлоры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Корневища бадана толстолистного содержат биологически активные соединения, определяющее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Листья берёзы повислой содержат биологически активные соединения, определяющее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каротиноиды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Из лекарственного растительного сырья «Солодки корень»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глицирам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Para 1"/>
              <w:keepLines w:val="on"/>
            </w:pPr>
            <w:r>
              <w:t>46.</w:t>
            </w:r>
            <w:r>
              <w:rPr>
                <w:rStyle w:val="Text0"/>
              </w:rPr>
              <w:t xml:space="preserve"> 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В состав линимента Вишневского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стрептоцид, дёготь березовый, 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дёготь березовый, 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стрептоцид, 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деготь березовый, масло подсолнечное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лекарственных препаратов женьшеня настоящего корней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Сырье лапчатки прямостоячей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Траву чаребца поменяют как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успокаивающее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 каштана конского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побеги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Мяты перечной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Фармакологическое действие травы термопсиса ланцетного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антигельминтное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лекарственного растительного сырья «Белены чёрной листья» характерно наличие биологически активного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гиосциамина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Основной группой биологически активных веществ семян подорожника блошного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Плоды перца стручкового содержат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 родиолы розовой в качестве сырья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Трава хвоща полевого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фармакологическим действием корневищ змеевика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Препарат «Билобил»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белены чёрной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барбариса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Заготовку Солодки корней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лета-начале осени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цветения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марте-ноябре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весной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У Бадана толстолистного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Эфирное масло является основным действующим веществом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вахты трехлистной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пиона уклоняющегося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липы сердцевидной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тмина обыкновенного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Горечи являются основной группой действующих веществ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можжевельника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 лекарственного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тимьяна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 лекарственной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Препарат «Легалон» 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льна посевного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родиолы розовой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расторопши пятнистой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Препараты расторопши пятнистой плоды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Сырье кровохлебки лекарственной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Основным документом, регламентирующим качество лекарственного растительного сырья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фармакопейная статья на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фармакопейная статья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малых дозах порошок ревеня оказывает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Для лекарственных препаратов мать-и-мачехи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 ходе комплексной переработки плодов облепихи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сок, настойку, масло, концентрат витамина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сок, масло из мякоти плодов, масло из семян, концентрат витамина 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сок, настойку, масло, концентрат витамина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сок, масло из мякоти плодов, масло из семян, концентрат витамина 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Для лекарственных препаратов брусники обыкновенной листьев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Лекарственное растительное сырье черёмухи обыкновенной хранят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ядовитое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в специальной кладовой для плодов и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общей кладовой для лекарственного растительного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Из лекарственного растительного сырья «Эхинацеи Пурпурной трава»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Препарат «Каротолин»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сушеницы топяной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календулы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облепихи крушиновидной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вторичную (потребительскую) упаковку ЛП «Берёзы листья, пачка Ф/П 1,5г N°20»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 фенхеля обыкновенного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В состав сбора «Элекасол» входит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череды трёхраздельной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мелиссы лекарственной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из цветков пижмы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Бефунгин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Танацехол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Основной группой биологически активных веществ травы фиалки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Сенны листья содержат биологически активные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Пижмы обыкновенной цветки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 N°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Растительным источником алкалоида капсаицина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Urtica dioica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Thermopsis lanceolate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Capsicum annuum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Chelidonium majus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Трава сушеницы топяной содержит биологически активные соединения, определяющие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лигнаны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Лекарственное растительное сырье «Багульника болотного побеги» анализируют по содержанию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эфирного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полисахаридов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алкалоидов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Лекарственное растительное сырье Folia Digitalis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мать-и-мачеха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 прутовидный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красавка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пурпурная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Источником ментола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багульник болотный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мелисса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марена красильная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Сырье толокнянки обыкновенной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плоды и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отдельно, как эфиромасличное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зоне основного хранения сырья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 официальному сырью валерианы лекарственной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и 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 с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Основной группой действующих веществ корневищ и корней марены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антраценпроизводные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дубильные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кумарины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У василька синего в качестве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Из травы алтея лекарственного получают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Адонизид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Олиметин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Солутан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Сырье ромашки аптечной хранят отдельно от других видов сырья,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содержащее эфирное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 и семена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Алкалоидом тисового дерева является противоопухолевое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Паклитаксел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Циклофосфамид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Винкристин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Источником дигоксина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софора японская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Из лекарственного растительного сырья «Шалфея лекарственного листья» производят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вторичную (потребительскую) упаковку ЛП «Крушины кора, пачка Ф/П 1,5г N°20» должна наноситься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«Гомеопатическое лекарственное средство»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«Продукция прошла радиационный контроль»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«Изготовлено из качественного сырья»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Лекарственное растительное сырье «Herba»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aviculare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Chamomilla recutita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Hippophae rhamnoides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Недопустимыми примесями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помёт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песок, мелкие камешки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Лекарственное растительное сырье «Rhizomata cum radicibus» заготавливают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Valeriana officinalis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Taraxacum officinale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Rubia tinctorum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Polygonum bistorta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Из лекарственного растительного сырья «Эхинацеи пурпурной трава» производят лекарственные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Флакарбин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Негрустин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Основным средством терапии сахарного диабета 1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глибенкламид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пиоглитазон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 лекарственным средствам, обладающим легкогорючими свойствами,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нерасфасованное лекарственное растительное сырье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легковоспоменяющимся ЛС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спирт, спиртовые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 и эфирные настойки, спиртовые и эфирные экстракты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Ксилометазолин выпускают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ректальных суппозиториев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комбинированной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назального спрея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Действующим веществом препарата АЦЦ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Механизм действия Кетоконазола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в-глюкансинтазы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сквален-эпоксидазы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14а-деметилазы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целостности фосфолипидного бислоя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Препарат «Танакан»производят из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гинкго двулопастного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скумпии кожевенной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шиповника коричного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эвкалипта прутовидного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Срок действия рецептов на психотропные ЛС, включённые в Список lll перечня НС, ПВ и их прекурсоров, составляет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Для лекарственного препарата «Дигитоксин»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При стимуляции А-адренорецепторов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тонус гладких мышц шейки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моторика и тонус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сужаются сосуды кожи, почек,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расширяются сосуды кожи, почек,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В наибольшей степени способен вызвать индукцию микросомальных ферментов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Золпидем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Донормил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Лекарственные препараты, которые необходимо хранить при комнатной температуре, хранят при температуре (°C)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9)+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В препарат Кардиовален входит жидкий экстракт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листьев наперстянки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рябины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 боярышника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цветков липы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Препарат Викаир получают из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аниса обыкновенного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аира болотного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девясила высокого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шалфея лекарственного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Препаратом, блокирующим рецепторы ангиотензина,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Алискирен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Антрагликозиды, как правило, обладают выраженными фармакологическими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Наиболее вероятным побочным эффектом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кардиологическим средствам негликозидной природы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Добутамин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Коргликон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Средством заместительной терапии при хроническом панкреатите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 кислота разведенная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Апротинин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Приказ «Об утверждении правил хранения лекарственных средств» N°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706н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спастических болях в кишечнике можно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Нифуроксазид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ноотропным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Суматриптан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Гопантенат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Показанием к применению Доксазозина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глазного дна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купирования приступа стенокардии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противорвотным средствам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пикосульфат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группе анксиолитиков (транквилизаторов)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бронхолитикам пролонгированного действия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Ипратропиум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Сальметерол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Пиразидол относится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трициклические 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протонной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моноаминоксидазы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Комбинация миконазола и метронидазола имеет торговое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Ламизил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Экзодерил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Дифлюкан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Клион-Д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Противокашлевым препаратом центрального действия, вызывающим лекарственную зависимость,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Окселадин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Побочным эффектом, характерным для типичных нейролептиков,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респираторным фторхинолонам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ципрофлоксацин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глаукоме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 в глазных каплях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 в инъекциях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Пилокарпин в глазных каплях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лекарственного растительного препарата «Сенадексин»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Антигормональным действием обладает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Тамоксифен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Метотрексат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Азатиоприн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Доксорубицин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Все этикетки на лекарственные, изготовленные и расфасованные в аптечной организации, обязательно должны содержать предупредительную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«Перед употреблением взбалтывать»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недоступном для детей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«Хранить в защищенном от Света месте»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«Хранит в прохладном месте»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Для изготовления лекарственного препарата «Випросал»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панты марала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пиявок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 змей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 пчёл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Согласно действующим приказом мзрф качество лс аптечного изготовления оценивают условным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забраковано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Глицерины составе сахарного сиропа действует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 кристаллизации сахарозы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Изменение внешнего вида раствора мезатона при нарушении условий хранения происходит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поглощения углекислого газа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Витамин В12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фолиевой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цианокобаламином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Для лекарственного препарата «Фламин»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обволакивающее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Лекарственным средством, представляющим собой светло-желтую прозрачную вязкую маслянистую жидкость со слабым запахом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фолиевая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Неодикумарин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Токоферола ацетат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побочными эффектам ацетилсалициловой кислоты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аккомодации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бронхиальной астме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В-адреноблокаторы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минералокортикоиды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симптолитики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Винилин условно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бальзам Шостаковского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Бурова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Дерягина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повторном применении ЛС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аддитивное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Антибактериальные средства из группы нитрофуранов применяют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кишечных инфекциях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пневмоцистной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М-холиноблокатором длительного действия, применяемым при бронхиальной астме,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Пирензепин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Тиотропия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Наиболее удобным в амбулаторных условиях методом введения бронхоспазмолитических средств, позволяющим подобрать оптимальную дозировку препарата,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интраназальный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Препаратом, который может вызвать бронхоспазм,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Фенитоин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Квинидин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Ведущим направлением санитарного просвещения является пропаганда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современных методов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ответственного самолечения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инновационных методов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Наиболее вероятным побочным эффектом нитроглицерина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отёки голеней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Для лечения сахарного диабета l типа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гипертонический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раствор для инфузий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глюкогона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арбаренемам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Имипенем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Азтреонам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купирования бронхоспазма может быть использован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Монтелукаст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Кромоглециевая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снижения секреции соляной кислоты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бисакодил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Препаратом для лечения болезни Альцгеймера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суксаметоний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Лекарственным препаратом, требующим защиты от воздействия повышенной температуры,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этиловый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Уголь активированный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Гриппферон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Действующим веществом препарата амброгексал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Омепразол, Рабепразол, Лансопразол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М-холиноблокаторам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Н1-гистаминовых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Н2-гистаминовых 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блокатором 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-АТфазы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Побочным действием опиоидных анальгетиков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зависимость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агранулоцитоз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паркинсонизм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 опиоидным анальгетикам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Гликопептидным антибиотиком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Хлорамфеникол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профилактики приступов бронхиальной астмы из группы М-холиноблокаторов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Ипратропия бромид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Формотерол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купирования желчной колики рекомендован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Оксафенамид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Сердечные гликозиды, как правило, обладают выраженным фармакологическим своиством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Препарат, который может вызывать брадикардию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Нейролептиком, при применении которого практически не возникает экстрапирамидных расстройств,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Хлорпромазин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Клозапин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Галоперидол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Противорвотным средством, блокирующим центральные серотониновые рецепторы,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Метоклопрамид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Домперидон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одному из продуктов пчеловодства, используемому в рецептуре лечебно-косметических средств,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спирулину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биологически активным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обеспечивающие необходимые структурно-механические свойства, безопасность, хороший товарный вид косметической продукции, стабильность и действие на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вещества, выделенные из растений, животных, а также других источников различными способами или полученные синтетически, обладающие определенной активностью по отношению к организму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соединения, имеющие в своем составе ароматическое (бензольное) кольцо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вкусовые добавки, предназначенные для непосредственного приёма с пищей или введения в состав пищевых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К группе водорастворимых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К - филлохинон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Д - эргокальциферол и другие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А - ретинол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 группе жирорастворимых витаминов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Е - токоферолы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С - аскорбиновую кислоту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 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препаратам с желчегонным и спазмолитическим эффектом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фосфолипиды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адемметионин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гимекромон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Фармакодинамика изучает такое аспекты взаимодействия лекарственных веществ и организма,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фармакологические эффекты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Эффект «первого прохождения» можно охарактеризовать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кумуляция лекарственного средства в нейронах 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метаболизма лекарственного средства в просвете желудочно-кишечного тракта и печени до попадания в системный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лекарственного препарата в двенадцатиперстной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инактивация лекарственного средства соляной кислотой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 лекарственным средствам, наиболее выражено препятствующим тромбообразованию,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гиполипедимические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антиагреганты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Блокатором кальциевых каналов с преимущественным влиянием на сосуды головного мозга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циннаризин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ницерголин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Ингибитором ангиотензинпревращающего фермента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амиодарон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Тетрациклины противопоказаны детям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Линимент бальзамический (по вишневскому)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стрептоцид, масло касторовое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стрептоцид, деготь березовый, 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деготь березовый, масло подсолнечное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ксероформ, деготь березовый, масло касторовое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 твердому растительному маслу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сафлоровое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кокосовое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пшеничных зародышей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оливковое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Перуанский бальзам входит в состав лечебно косметических средств в качестве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консистентнообразующего компонента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Витамин Е в обменных процессах кожи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процессе обновления кожи, волос и ногтей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образованию свободных радикалов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кровоостанавливающими свойствами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устойчивость стенок капилляров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Валидол практически не смешивается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адонизидом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 мяты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 пустырника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лекарственных препаратов эрвы шерстистой травы характерно основное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(успокаивающее)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Процесс всасывания лп отсутствует при пути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трансдермальном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Препараты клонидина должны храниться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вертушке в ассистентской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сейфе под замком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стеллаже в материальной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металлическом или деревянном шкафу, который опечатывается в конце рабочего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Характерным нежелательным эффектом на фоне приема метопролола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импотенция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гиперкалиемия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гипермагниемия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 аминогликозидам 3 поколения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Гентамицин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Амикацин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пневмоцистной пневмонии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цефуроксим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Ко-тримоксазол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Леводопа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противопаркинсоническим средствам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антиконвульсантам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простатите и аденоме предстательной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Тансулозин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показания к применению Тамоксифена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лимфолейкоз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эндометрия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саркома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Дозировка лекарственного средства предоставляет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приемов лекарственного препарата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лекарственного вещества, однократно введенного в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единиц дозированных лекарственных средств в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одного или нескольких действующих веществ в количественном выражении на единицу дозы, или единицу объема, или единицу массы в препарате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лс, выключенным в список 4 прекурсоров,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Эфедрин, Псевдоэфедрин, Эрготамин, Эргометрин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Барбитал, Диазепам (Седуксен), Тазепам, 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Кодеин, Морфин, Омнопон, 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Аконит, Гиосциамин, Змеиный яд, Мышьяковистый ангидрид, Стрихнина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Противокашлевым средством центрального действия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Амброксол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Препараты пустырника сердечного используют в качестве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Противокашлевым средством, действующим перефирическим действием,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Преноксдиазин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Бутамират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Глауцин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ПЕРИОДИЧЕСКАЯ ПРОВЕРКА ФАКТИЧЕСКОГО НАЛИЧИЯ И СОСТОЯНИЯ МАТЕРИАЛЬНЫХ ЦЕННОСТЕЙ, А ТАКЖЕ ДЕНЕЖНЫХ СРЕДСТВ И РАСЧЕТОВ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проверка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годовой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НОЧНЫМ СЧИТАЕТСЯ ВРЕМЯ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21.00-9.00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22.00-6.00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22.00-7.00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20.00-8.00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КОНТРОЛЬНАЯ ПРОВЕРКА ТОВАРА ПРИ ИНВЕНТАРИЗАЦИИ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 после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подведения итогов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инвентаризации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снятия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 ОБЯЗАННОСТИ КАССИРА – ОПЕРАЦИОНИСТА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книги кассира-операциониста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приходных и расходных кассовых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сдача денег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товарно-материальных ценностей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 ПРИХОДНЫМ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денег под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выдачу зарплаты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денег из банка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РАСХОДНЫМ КАССОВЫМ ОПЕРАЦИЯМ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из банка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сдачу выручки в банк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выручки от покупателей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 подотчетных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РАСПРЕДЕЛЕНИЯ ОБЯЗАННОСТЕЙ МЕЖДУ КАССИРАМИ ПРОИЗВОДИТ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кассир-операционист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РЕВИЗИЯ КАССЫ ОБЯЗАТЕЛЬНО ПРОИЗВОДИТСЯ ПРИ СМЕНЕ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ЗАРАБОТНАЯ ПЛАТА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работу, производимую работником, за пределами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изъятия в бюджет части доходов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вознаграждение, установленное работнику за выполнение трудовых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правовой акт, регулирующий трудовые отношения между работником и работодателем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ОПЛАЧИВАЕМЫЙ ОТПУСК ПО УХОДУ ЗА РЕБЕНКОМ СОСТАВЛЯЕТ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РАБОТНИКОВ, ЗАНЯТЫХ НА РАБОТЕ С ВРЕДНЫМИ И ОПАСНЫМИ УСЛОВИЯМИ ТРУДА, НОРМА ПРОДОЛЖИТЕЛЬНОСТИ РАБОЧЕГО ВРЕМЕНИ СОКРАЩАЕТСЯ В НЕДЕЛЮ (В ЧАСАХ)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РАБОТНИК С НЕНОРМИРОВАННЫМ РАБОЧИМ ДНЕМ ПОЛЬЗУЕТСЯ ВЫХОДНЫМИ И ПРАЗДНИЧНЫМИ ДНЯМИ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основаниях, но с особыми правилами регулирования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общих основаниях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распоряжению 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оплаченными в двойном размере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НОРМАЛЬНАЯ ПРОДОЛЖИТЕЛЬНОСТЬ РАБОЧЕГО ВРЕМЕНИ В НЕДЕЛЮ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ЗА ПЕРЕРАБОТКУ В РЕЖИМЕ НЕНОРМИРОВАННОГО РАБОЧЕГО ДНЯ ПРЕДУСМАТРИВАЕТСЯ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неоплачиваемый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ПЕРЕЧЕНЬ ДОЛЖНОСТЕЙ РАБОТНИКОВ С НЕНОРМИРОВАННЫМ РАБОЧИМ ДНЕМ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коллективным договором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правилами внутреннего трудового распорядка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КАССИР, ОСУЩЕСТВЛЯЮЩИЙ РАСЧЕТЫ С НАСЕЛЕНИЕМ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казначей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кассир-оператор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кассир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ПРИХОДНЫЕ И РАСХОДНЫЕ КАССОВЫЕ ОПЕРАЦИИ РЕГИСТРИРУЮТСЯ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реестре выписанных покупателям счетов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кассовой книге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учета движения товаров и выручки по прикрепленной мелкорозничной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журнале кассира-операциониста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КРИТЕРИЕМ ВЫБОРА ПОСТАВЩИКА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доставки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репутация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 характеристика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ОТНОШЕНИЯ МЕЖДУ АПТЕКОЙ И ПОСТАВЩИКОМ ВКЛЮЧАЮТ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инвентаризацию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договора и текущую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нормативной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СИСТЕМАТИЗИРОВАННЫЙ ПЕРЕЧЕНЬ ПРОДУКЦИИ И ЦЕН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справочник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МАТЕРИАЛЬНО-ОТВЕТСТВЕННОЕ ЛИЦО АПТЕКИ ПРОИЗВОДИТ ПРИЕМКУ ТОВАРА У ЭКСПЕДИТОРА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соответствию физико-химических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наименований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ВОЗВРАТ ОШИБОЧНО ЗАКАЗАННОГО АПТЕКОЙ ТОВАРА ПОСТАВЩИКУ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списанию и утилизации за счет виновных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возможен, после согласования с территориальными органами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допускается, но только на усмотрение Поставщика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ЗАКАЗ У ПОСТАВЩИКА ЛЕКАРСТВЕННЫХ ПРЕПАРАТОВ, НЕ ЗАРЕГИСТРИРОВАННЫХ В РЕЕСТРЕ ЛЕКАРСТВЕННЫХ СРЕДСТВ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в экстренных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 только по согласованию с Росздравнадзором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возможен, только за наличный расчет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ОПЛАТА ЗА ТОВАР НАЛИЧНЫМИ ДЕНЕЖНЫМИ СРЕДСТВАМИ АПТЕКОЙ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разрешается, но в пределах сумм денежных наличных расчетов между организациями, утвержденных приказом Центробанка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разрешается, но в пределах сумм денежных наличных расчетов между организациями, утвержденных приказом банка, с которым работает аптека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ОБЬЕКТАМИ ПРИ ПЕРЕВОЗКЕ ТОВАРОВ АПТЕЧНОГО АССОРТИМЕНТА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транспортные компании (перевозчики)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заказчики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ПЕРЕВОЗКА ТОВАРОВ АПТЕЧНОГО АССОРТИМЕНТА ПРОИЗВОДИТСЯ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грузоперевозчиками, имеющими собственный транспорт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аккредитованными грузоперевозчиками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оптовыми организациями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ТРАНСПОРТНАЯ НАКЛАДНАЯ – ЭТО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который применяется для оформления оплаты товарно-материальных ценностей сторонней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котором указаны физико-химические свойства перевозимой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который применяется для оформления продажи (отпуска) товарно-материальных ценностей сторонней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которому перевозчик принимает на себя ответственность за груз, полученный от грузоотправителя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ЗАКЛЮЧЕНИИ ДОГОВОРА ДЛЯ ПОСТАВКИ ЛЕКАРСТВЕННЫХ ПРЕПАРАТОВ ПОСТАВЩИК ДОЛЖЕН ИМЕТЬ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ОТСУТСТВИИ СЕРЬЕЗНЫХ НАРУШЕНИЙ СТАТУС ПОСТАВЩИКА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неодобренный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одобренный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одобренный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РЕКЛАМАЦИЯ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сведения, касающиеся выявления фактов обращения недоброкачественных, фальсифицированных или контрафактных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удаления лекарственного средства из торговой сети из-за его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отзыв товаров с рынка по инициативе производителя, импортера, дистрибьютора или соответствующего компетентного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претензия покупателя (заказчика) к продавцу (поставщику) по поводу ненадлежащего качества поставляемой продукции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ФАЛЬСИФИЦИРОВАННОЕ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НЕДОБРОКАЧЕСТВЕННОЕ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КОНТРАФАКТНОЕ ЛЕКАРСТВЕННОЕ СРЕДСТВО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зарегистрировано в Государственном реестре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соответствует требованиям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ложной информацией о его составе и (или) производителе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ДИСТРИБЬЮТОРЫ, ИМЕЮЩИЕ СИСТЕМУ ФИЛИАЛОВ НЕ МЕНЕЕ ЧЕМ В 1/3 СУБЪЕКТОВ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К ПРОИЗВОДСТВЕННОМУ ПОДРАЗДЕЛЕНИЮ СКЛАДА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бухгалтерия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кадров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К ФУНКЦИЯМ ПРИЕМНОГО ОТДЕЛА АПТЕЧНОГО СКЛАДА ОТНОСЯТСЯ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качества товара при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приемка товара по количеству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кредитование клиентов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ФУНКЦИЯМ ОТДЕЛА ЭКСПЕДИЦИИ АПТЕЧНОГО СКЛАДА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комплектование заказов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 местам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товаров от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отгрузка товара по заказам покупателя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ПРОДУКЦИЯ ОДНОГО НАИМЕНОВАНИЯ, ПОСТУПИВШАЯ ПО ОДНОМУ СОПРОВОДИТЕЛЬНОМУ ДОКУМЕНТУ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К ТОВАРОСОПРОВОДИТЕЛЬНЫМ ДОКУМЕНТАМ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товарно-транспортная накладная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прайс-лист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ДОКУМЕНТ ДЛЯ ПОЛУЧЕНИЯ ТОВАРОВ НА СКЛАДЕ ПОСТАВЩИКА МАТЕРИАЛЬНО-ОТВЕТСТВЕННЫМ ЛИЦОМ АПТЕКИ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препроводительная ведомость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авансовый 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 МОМЕНТА ПОЛУЧЕНИЯ ТОВАРОВ НА СКЛАДЕ ПРЕДСТАВИТЕЛЕМ АПТЕКИ ДО МОМЕНТА ПЕРЕДАЧИ ЕГО В АПТЕКУ, МАТЕРИАЛЬНУЮ ОТВЕТСТВЕННОСТЬ ЗА ТОВАРЫ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заведующая аптекой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водитель транспорта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представитель отдела экспедиции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ГРУЗ, ПОСТУПАЮЩИЙ В ИСПРАВНОЙ ТАРЕ И НЕ ВЫЗЫВАЮЩИЙ СОМНЕНИЙ В РЕЗУЛЬТАТЕ ОСМОТРА И ВЗВЕШИВАНИЯ, ПРИНИМАЕТСЯ ПРЕДСТАВИТЕЛЕМ АПТЕКИ НА СКЛАДЕ ПОСТАВЩИКА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 нетто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товарных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мест, и массе брутто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АКТ О СКРЫТЫХ НЕДОСТАТКАХ ТОВАРОВ ДОЛЖЕН БЫТЬ СОСТАВЛЕН ПОСЛЕ ИХ ОБНАРУЖЕНИЯ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ДОГОВОР, ПРЕДУСМАТРИВАЮЩИЙ ПЕРЕДАЧУ ТОВАРА ОТ ПОСТАВЩИКА ПОКУПАТЕЛЮ ДЛЯ ИСПОЛЬЗОВАНИЯ В ПРЕДПРИНИМАТЕЛЬСКОЙ ДЕЯТЕЛЬНОСТИ ИЛИ В ИНЫХ ЦЕЛЯХ, НЕ СВЯЗАННЫХ С ЛИЧНЫМ, СЕМЕЙНЫМ, ДОМАШНИМ ИЛИ ИНЫМ ПОДОБНЫМ ИСПОЛЬЗОВАНИЕМ,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ДОГОВОР, ПРЕДУСМАТРИВАЮЩИЙ ПЕРЕДАЧУ ТОВАРА ОТ ПОСТАВЩИКА ПОКУПАТЕЛЮ ДЛЯ ЛИЧНОГО, СЕМЕЙНОГО, ДОМАШНЕГО ИЛИ ИНОГО ИСПОЛЬЗОВАНИЯ, НЕ СВЯЗАННОГО С ПРЕДПРИНИМАТЕЛЬСКОЙ ДЕЯТЕЛЬНОСТЬЮ, НАЗЫВАЕТСЯ ДОГОВОРОМ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 купли-продажи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товаров для государственных нужд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ПОЛУЧЕНИЕ ТОВАРА ОТ ТРАНСПОРТНОЙ ОРГАНИЗАЦИИ ИЛИ ПОСТАВЩИКА ПРЕДСТАВИТЕЛЕМ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удостоверения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доверенности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приказа руководителя транспортной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МИНИМАЛЬНЫЙ АССОРТИМЕНТ ЛЕКАРСТВЕННЫХ ПРЕПАРАТОВ, НЕОБХОДИМЫХ ДЛЯ ОКАЗАНИЯ МЕДИЦИНСКОЙ ПОМОЩИ, УТВЕРЖДЕН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Федеральной службой по надзору в сфере защиты прав потребителей и благополучия человека или ее территориальным органом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органом исполнительной власти в сфере здравоохранения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ОПРЕДЕЛЕНИИ ПОТРЕБНОСТИ В СПЕЦИФИЧЕСКИХ ЛЕКАРСТВЕННЫХ ПРЕПАРАТАХ УЧИТЫВАЕТСЯ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пациентов, для лечения которых применяется данный препарат, расход на курс лечения, количество курсов лечения в планируемом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лекарственного обеспечения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переходящий остаток лекарственных препаратов, пересчитанный на действующее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ПРАВИЛЬНАЯ ОРГАНИЗАЦИЯ СНАБЖЕНИЯ АПТЕЧНОЙ ОРГАНИЗАЦИИ НЕ ВЛИЯЕТ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ассортиментной политики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оптимального товарного запаса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ведения кассовых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ВРЕМЯ В ДНЯХ, В ТЕЧЕНИЕ КОТОРОГО РЕАЛИЗУЕТСЯ ТОВАРНЫЙ ЗАПАС В РАЗМЕРЕ СРЕДНЕЙ ВЕЛИЧИНЫ,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заказа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К КРИТЕРИЯМ ВЫБОРА ПОСТАВЩИКА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складирования у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поставок, кратность поставок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 и цена предлагаемой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деловая этика, обходительность, дружелюбное отношение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В ЧИСЛО ОСНОВНЫХ НАПРАВЛЕНИЙ ГОСУДАРСТВЕННОГО РЕГУЛИРОВАНИЯ ЦЕН НА ЖИЗНЕННО НЕОБХОДИМЫЕ И ВАЖНЕЙШИЕ ЛП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утверждение перечня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розничных и оптовых цен организациями оптовой торговли и аптечными организациями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предельных размеров оптовых надбавок и предельных размеров розничных надбавок к ценам на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тверждение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ценам на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ГОСУДАРСТВЕННАЯ РЕГИСТРАЦИЯ УСТАНОВЛЕННЫХ ПРОИЗВОДИТЕЛЯМИ ПРЕДЕЛЬНЫХ ОТПУСКНЫХ ЦЕН НА ЖНВЛП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организаций- производителей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УСТАНОВЛЕНИЕ ПРЕДЕЛЬНЫХ РАЗМЕРОВ ОПТОВЫХ НАДБАВОК И ПРЕДЕЛЬНЫХ РАЗМЕРОВ РОЗНИЧНЫХ НАДБАВОК К ЦЕНАМ НА ЛП, ВКЛЮЧЕННЫХ В ПЕРЕЧЕНЬ ЖИЗНЕННО НЕОБХОДИМЫХ И ВАЖНЕЙШИХ ЛП, ОТНОСИТСЯ К ПОЛНОМОЧИЯМ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исполнительной власти субъектов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ОРГАНЫ ИСПОЛНИТЕЛЬНОЙ ВЛАСТИ СУБЪЕКТОВ РФ УСТАНАВЛИВАЮТ ПРЕДЕЛЬНЫЕ ОПТОВЫЕ И ПРЕДЕЛЬНЫЕ РОЗНИЧНЫЕ НАДБАВКИ К ЦЕНАМ ЛП, ВКЛЮЧЕННЫХ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с финансированием из регионального бюджета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минимальный ассортимент ЛП, необходимых для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ЛП для обеспечения граждан, имеющих право на государственную социальную помощь в виде набора социальных услуг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ПРЕДЕЛЬНЫЕ РАЗМЕРЫ РОЗНИЧНЫХ НАДБАВОК УСТАНАВЛИВАЮТСЯ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 ценам производителей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 отпускным ценам организации оптовой торговли ЖНВЛП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ценам, определяемым региональным тарифным соглашением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ПРЕДЕЛЬНЫЕ РАЗМЕРЫ ОПТОВЫХ И РОЗНИЧНЫХ НАДБАВОК К ЦЕНАМ НА ЖНВЛП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зарегистрированной цены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устанавливаются в абсолютной сумме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дифференцированы по стоимости, исходя из оптовой цены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ПРОЦЕДУРА ФОРМИРОВАНИЯ РОЗНИЧНОЙ ЦЕНЫ НА ЖНВЛП, ПОСТУПИВШИЕ В АПТЕКУ ОТ ОРГАНИЗАЦИИ ОПТОВОЙ ТОРГОВЛИ, ПРЕДУСМАТРИВАЕТ СУММИРОВАНИЕ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цены регистрации ЛП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 ЛП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розничной надбавки, рассчитанной к зарегистрированной цене производителя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организации оптовой торговли (без НДС) и суммы розничной надбавки, рассчитанной к фактической отпускной цене производителя 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СТРАТЕГИЯ ЦЕНООБРАЗОВАНИЯ АПТЕКИ ПО ВЫПОЛНЕНИЮ ЗАДАЧИ ПО УВЕЛИЧЕНИЮ ОБЪЕМА ПРОДАЖ ОСНОВЫВАЕТСЯ НА ИЗУЧЕНИИ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товарооборачиваемости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ассортимента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 СИСТЕМЕ ЦЕНООБРАЗУЮЩИХ ФАКТОРОВ К ФАКТОРАМ СПРОСА НА ЛП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рынка, группы врачей, назначающих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и безопасность ЛП, стоимость курса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расходов государства на 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производителей-конкурентов ЛП, тип рынка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ФОРМИРОВАНИИ В АПТЕКЕ РОЗНИЧНЫХ ЦЕН НА ЛЕКАРСТВЕННЫЕ ПРЕПАРАТЫ ПРОМЫШЛЕННОГО ПРОИЗВОДСТВА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потребления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издержек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торговые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калькулирование себестоимости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К ФАКТОРАМ, НЕ ВЛИЯЮЩИМ НА ФОРМИРОВАНИЕ ЦЕН В АПТЕКЕ,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государственное регулирование цен на ЛП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конкурентов вблизи (в одном и том же здании, либо в здании рядом)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отпуска ЛП из аптечных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месторасположение аптеки (спальный, рабочий район, либо деловой квартал в центре города)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ДЕНЕЖНОЕ ВЫРАЖЕНИЕ СТОИМОСТИ ТОВАРА ИЛИ УСЛУГИ В УСЛОВИЯХ РЫНКА ОПРЕДЕЛЯЮТСЯ ПОНЯТИЕМ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рентабельность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ГОСУДАРСТВЕННОЕ РЕГУЛИРОВАНИЕ ЦЕН НА ЖИЗНЕННО НЕОБХОДИМЫЕ И ВАЖНЕЙШИЕ ЛЕКАРСТВЕННЫЕ ПРЕПАРАТЫ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установления прогрессивного налога на сверхнормативную прибыль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экономического обоснования оптовой цены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ограничения торговой надбавки и экономического обоснования оптовой цены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СООТВЕТСТВИИ С ФЕДЕРАЛЬНЫМ ЗАКОНОМ ОТ 12.04.2010 №61-ФЗ (РЕД. ОТ 28.12.2017) 'ОБ ОБРАЩЕНИИ ЛЕКАРСТВЕННЫХ СРЕДСТВ' ПЕРЕЧЕНЬ ЖИЗНЕННО НЕОБХОДИМЫХ И ВАЖНЕЙШИХ ЛЕКАРСТВЕННЫХ ПРЕПАРАТОВ УТВЕРЖДАЕТСЯ СРОКОМ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неопределенный срок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ПРЕДЕЛЬНЫЕ ТОРГОВЫЕ НАДБАВКИ ДЛЯ ФОРМИРОВАНИЯ ОТПУСКНЫХ И РОЗНИЧНЫХ ЦЕН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ФОРМИРОВАНИИ ЦЕНЫ НА ТОВАР, НЕОБХОДИМО УЧИТЫВАТЬ ТРЕБОВАНИЯ СЛЕДУЮЩИХ ЭКОНОМИЧЕСКИХ ЗАКОНОВ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убывающей отдачи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убывающей отдачи и убывающей предельной полезности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и убывающей отдачи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ОТНОШЕНИЕ ЦЕНЫ ЛП В ДАННОМ ПЕРИОДЕ К ЦЕНЕ ЛП В ПРЕДЫДУЩЕМ ПЕРИОДЕ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текущим планированием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издержками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САМАЯ НИЗКАЯ ЦЕНА НА ТОВАР УСТАНАВЛИВАЕТСЯ НА СТАДИИ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САМАЯ ВЫСОКАЯ ЦЕНА НА ТОВАР УСТАНАВЛИВАЕТСЯ НА СТАДИИ ЖИЗНЕННОГО ЦИКЛА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ЦЕЛЬЮ ЦЕНООБРАЗОВАНИЯ В АПТЕЧНОЙ ОРГАНИЗАЦИИ,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сегментирование рынка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продаж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продаж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ЦЕНА НА ЭКСТЕМПОРАЛЬНУЮ РЕЦЕПТУРУ, КРОМЕ СТОИМОСТИ ИНГРИДИЕНТОВ, АПТЕЧНОЙ ПОСУДЫ,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розничную надбавку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оптовую надбавку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зарплату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тарифы за изготовление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НАЛОГ НА ДОБАВЛЕННУЮ СТОИМОСТЬ ОТНОСИТСЯ К СЛЕДУЮЩЕМУ ВИДУ НАЛОГОВ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косвенному регрессивному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прогрессивному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прямому регрессивному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косвенному прогрессивному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ЦЕНА, УСТАНАВЛИВАЕМАЯ ЗАВОДОМ ПРОИЗВОДИТЕЛЕМ И ВКЛЮЧАЮЩИЕ В СЕБЯ РАСХОДЫ НА ИЗГОТОВЛЕНИЕ ЛП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ЦЕНА, ФОРМИРУЕМАЯ ЗА СЧЕТ ОТПУСКНОЙ ЦЕНЫ ПРОИЗВОДИТЕЛЯ И ПРЕДЕЛЬНОЙ ОПТОВОЙ НАДБАВКИ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ЦЕНА, ФОРМИРУЕМАЯ АПТЕЧНОЙ ОРГАНИЗАЦИЕЙ, ЗА СЧЕТ ОТПУСКНОЙ ЦЕНЫ ОПТОВОЙ ОРГАНИЗАЦИИ И ПРЕДЕЛЬНОЙ РОЗНИЧНОЙ НАДБАВКИ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отпускная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тариф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ПРЕДЕЛЬНЫЕ РАЗМЕРЫ ОПТОВЫХ И РОЗНИЧНЫХ НАДБАВОК НА ЖИЗНЕННО НЕОБХОДИМЫЕ И ВАЖНЕЙШИЕ ЛЕКАРСТВЕННЫЕ ПРЕПАРАТЫ К ФАКТИЧЕСКИМ ЦЕНАМ ПРОИЗВОДИТЕЛЕЙ УСТАНАВЛИВАЮТСЯ В ПРОЦЕНТАХ И ДИФФЕРЕНЦИРУЮТСЯ В ЗАВСИМОСТИ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потребления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курсового приема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лекарственного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фармакологической группы лекарственного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РЕАЛИЗАЦИЯ ЛП, ВКЛЮЧЕННЫХ В ПЕРЕЧЕНЬ ЖНВЛП ОСУЩЕСТВЛЯЕТСЯ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протокола согласования цен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приемочного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акта о приемки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реестра ЖНВЛП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ФОРМИРОВАНИЕ ОТПУСКНОЙ ЦЕНЫ НА ЛП ОРГАНИЗАЦИЯМИ ОПТОВОЙ ТОРГОВЛИ И АПТЕЧНЫМИ ОРГАНЗАЦИЯМИ, ОСУЩЕСТВЛЯЕТСЯ ИСХОДЯ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отпускной цены оптовой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фактической отпускной цены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зарегистрированной цены оптовой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ФУНКЦИИ ЦЕНЫ, КОТОРАЯ ЗАКЛЮЧАЕТСЯ В ВЫПОЛНЕНИИ РОЛИ ИЗМЕРИТЕЛЯ ОЦЕНКИ ОБЩЕСТВЕННО- НЕОБХОДИМЫХ ЗАТРАТ И РЕЗУЛЬТАТОВ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 ФАКТОРАМ, ВЛИЯЮЩИМ НА ЦЕНООБРАЗОВАНИЕ ЛЕКАРСТВЕННЫХ ПРЕПАРАТОВ НЕ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СТЕПЕНЬ ЧУСТВИТЕЛЬНОСТИ К ЦЕНЕ ЛП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коэффициентом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коэффициентом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коэффициентом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коэффициентом товарооборачиваемости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ЦЕНООБРАЗОВАНИЕ КАКИХ ГРУПП ТОВАРОВ АПТЕЧНОГО АССОРТИМЕНТА РЕГЛАМЕНТИРУЕТСЯ ГОСУДАРСТВОМ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 активных добавок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препараты из перечня жизненно необходимых и важнейших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техники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ЗА НАРУШЕНИЕ ПРАВИЛ ЦЕНООБРАЗОВАНИЯ ПРЕДУСМОТРЕНА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гражданско-правовая ответственность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ЦЕНЫ, УСТАНАВЛИВАЕМЫЕ НА ПРОДУКЦИЮ НА ОСНОВЕ СПРОСА И ПРЕДЛОЖЕНИЯ НА ФАРМАЦЕВТИЧЕСКОМ РЫНКЕ,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зарегистрированными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регулируемыми ценами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ценами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СТОИМОСТЬ ТОВАРА В ДЕНЕЖНОМ ВЫРАЖЕНИИ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ЦЕНА ПО ХАРАКТЕРУ ОБСЛУЖИВАЕМОГО ОБОРОТА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регулируемая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РЕГУЛИРУЕМЫЕ ЦЕНЫ СКЛАДЫВАЮТСЯ ПОД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ФАКТОРЫ, ВЫЗЫВАЮЩИЕ ПОВЫШЕНИЕ ЦЕН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издержек производства и оборота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рост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конкуренции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совершенствование товара, улучшение его качества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ЦЕНЫ ПО СТЕПЕНИ ОБОСНОВАННОСТИ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фиксируемые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ПРЕДЕЛЬНЫЕ РОЗНИЧНЫЕ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Территориальными органами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ПРЕДЕЛЬНЫЕ ОПТОВЫЕ ТОРГОВЫЕ НАДБАВКИ К ЦЕНАМ НА ЖНВЛП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НДС НА ЛЕКАРСТВЕННЫЕ ПРЕПАРАТЫ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ГОСУДАРСТВЕННОМУ РЕГУЛИРОВАНИЮ ПОДЛЕЖАТ ЦЕНЫ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очковую оптику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жизненно необходимые и важнейшие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ПРОИЗВОДИТЕЛЕЙ СЕБЕСТОИМОСТЬ ТОВАРА СКЛАДЫВАЕТСЯ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стоимости готовой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производства и стоимости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издержек обращения и транспортных расходов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НДС НА ПАРАФАРМАЦЕВТИЧЕСКУЮ ПРОДУКЦИЮ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ОПТОВУЮ НАДБАВКУ НА ЖИЗНЕННО НЕОБХОДИМЫЕ И ВАЖНЕЙШИЕ ЛЕКАРТСВЕННЫЕ ПРЕПАРАТЫ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РОЗНИЧНУЮ НАДБАВКУ НА ЖНВЛП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 реестра цен на лекарственные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РОЗНИЧНУЮ НАДБАВКУ НА ЛЕКАРСТВЕННЫЕ ПРЕПАРАТЫ, КРОМЕ ЖНВЛП, АПТЕКИ, ЯВЛЯЮЩИЕСЯ ПЛАТЕЛЬЩИКАМИ НДС, СЧИТАЮТ ОТ ЦЕНЫ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с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оптовой без НДС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производителя без НДС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УСТАНОВЛЕНИИ РАЗМЕРА НАДБАВКИ РЕГИОНА НА ЛЕКАРСТВЕННЫЕ ПРЕПАРАТЫ, ВКЛЮЧЕННЫЕ В ПЕРЕЧЕНЬ ЖНВЛП, УЧИТЫВАЮТСЯ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учетная политика аптеки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района региона, цена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среднерозничная цена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пожелания проживающих в регионе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МЕТОДИКА ФОРМИРОВАНИЯ ЦЕН НА ЖНВЛП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Министерством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Правительством субъекта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В обозначении штрихового кода 46 12345 61890 3 цифры «67890» 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страны изготовителя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изготовителя или продавца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 товара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контрольное число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Упаковка, непосредственно соприкасающаяся с лекарственным препаратом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Лекарственные препараты с указанием производителя «Хранить в сухом месте» хранят при относительной влажности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Надпись на вторичной упаковке «Продукция прошла радиационный контроль» является обязательной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 в форме инъекционных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растительных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препаратов, применяемых в детской практике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 вторичной упаковке «Пустырник Форте, таблетки №40» обязательна надпись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«Не является лекарственным средством»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«Клинически апробировано»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«Принимать по назначению врача»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«Является лекарственным препаратом»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К товарам основного аптечного ассортимента относятся лекарственные препараты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косметика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санитарно-гигиенические товары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Характеристика лекарственных препаратов, основанная на сравнительном анализе их эффективности и оценки риска причинения вреда здоровью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С целью предупреждения поступления в аптеку некачественных лекарственных препаратов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приемочный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органолептический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 контроль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Цветками в фармацевтической практике называют лекарственное растительное сырье, представляющее собой высушенные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или соцветия, а также их части или свежие 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листья или отдельные листочки сложного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цветки и листья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 свежие надземные части травянистых растений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анатомическим признакам лекарственного растительного сырья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излома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листьев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форму стебля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 эпидермиса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Полную характеристику качества лекарственного растительного сырья дает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товароведческий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Лекарственное растительное сырье шиповника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заморозки не влияют на время сбора сырья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плодоношения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до заморозков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созревания после заморозков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Недопустимыми примесями в лекарственном растительном сырье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сырья, утратившие окраску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песок, мелкие камешки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 других, неядовитых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кусочки стекла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Заготавливают лекарственное растительное сырье крапивы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двудомной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У наперстянки пурпурной в качестве лекарственного растительного сырья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Перед сушкой не моют, а очищают корни от пробки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женьшеня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одуванчика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 качестве лекарственного растительного сырья у эхинацеи пурпурной заготавливают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Возможной примесью при заготовке травы ландыша майского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ромашка аптечная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пупавка собачья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тысячелистник обыкновенный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Возможной примесью при заготовке корневищ с корнями валерианы лекарственной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посконник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левзея сафлоровидная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синюха голубая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девясил высокий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Лекарственное растительное сырье мяты содержит эфирное масло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цинеол,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пинен, флавоноиды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ментол, флавоноиды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Хранение пахучих лекарственных средств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специально выделенном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герметичной укупоренной таре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хранении взрывоопасных лекарственных средств следует принимать 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от загрязнения их пылью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пониженной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предохранения от загрязнения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повышенной влажности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Относительная влажность воздуха, которую следует поддерживать для предупреждения высыхания, потери эластичности резиновых изделий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Условия хранения кругов подкладных, грелок резиновых, пузырей для льда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надутыми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подвешенном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горизонтальном положении в рулонах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лежачем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До выяснения обстоятельств расхождений при приемке товаров, он помещается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 зону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зону приемки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 комплекту товарно-сопроводительных документов обязательно прилагается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 поставщика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декларация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реестр документов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регистрационное удостоверение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Предпродажная подготовка товаров аптечного ассортимента включает в себя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документов по качеству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договоров с поставщиками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по внешним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товарно-сопроводительных документов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Условия хранения БАД устанавливаются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поставщиком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Хранение БАД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лекарственными препаратами и товарами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 и товаров аптечного ассортимента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товарами аптечного ассортимента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Фармацевтическую субстанцию кальция хлорида следует хранить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прохладном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 с герметичной укупоркой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стеклянной таре с герметичной укупоркой, залитой сверху парафином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металлической таре с герметичной укупоркой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Контроль за температурным режимом в холодильнике, в котором осуществляется хранение термолабильных БАД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Хранение лекарственных препаратов по алфавитному принципу, по кодам допускается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по агрегатному состоянию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хранении с учетом физико-химических свойств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компьютерных технологий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фармакологических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Дезинфицирующие средства следует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вместе с хирургическими инструментами (возможно)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отдельно от пластмассовых и металлических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помещении получения воды очищенной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совместно с медицинскими изделиями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Лекарственный препарат «Тропикамид» глазные капли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на стеллаже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запирающемся металлическом шкафу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 в сейфе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деревянном шкафу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Аптечные этикетки для наружного применения имеют на белом фоне сигнальный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Инъекционные растворы, приготовленные асептически, имеют срок 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При обнаружении в сырье затхлого запаха, не исчезающего при проветривании, партия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 с соответствующей записью в «Акте отбора средней пробы»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 с последующей отправкой сырья на химико-фармацевтические заводы для получения индивидуальных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приемке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подлежит приемке, после чего может быть отправлена на фармацевтическую фабрику для приготовления галеновых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Надписи, знаки или условные обозначения, которые наносятся непосредственно на товар или его упаковку и которые несут необходимую информацию для потребителя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Совместное хранение иммунобиологических лекарственных препаратов с другими лекарственными препаратами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дверной панели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иммунобиологических лекарственных препаратов на дверной панели холодильника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хранении других препаратов на отдельных полках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Нормативно-правовой акт, определяющий принцип систематизации товаров при хранении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руководителя аптечной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В процессе хранения глазных капель сульфацила натрия под действием света и кислорода воздуха может происходить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пожелтение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pH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осадка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 pH в щелочную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Уровень аптечных организаций в «холодовой цепи» хранения иммунобиологических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Основание для отпуска лекарственных препаратов в медицинские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накладная на внутреннее перемещение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рецепт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требование-накладная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Срок хранения журналов регистрации операций, связанных с оборотом НС и ПВ,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года, не считая текущего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Препарат «Омепразол 20 мг»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отпускается без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Препарат «Валемидин» отпускается из аптек по рецептурному бланку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отпускается без рецепта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«Фентанил» в форме ТТС отпускается по рецепту, выписанному на бланке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148-1/у-06 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Характерным побочным эффектом атропина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ортостатическая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ближнего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кардиоселективным бета-блокаторам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карведилол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 простатите и аденоме предстательной железы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фенилэфрин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тамсулозин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Вальпроевая кислота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противопаркинсонических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противосудорожных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Галоперидол относится к группе ЛП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типичных 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нейролептиков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Фармакологический эффект, характерный для дигоксина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антиишемический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Препаратом, ингибирующим АПФ,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валсартан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нифедипин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купирования гипертонического криза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гидрохлортиазид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Механизм действия нифедипина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ингибировании ренина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рецепторов ангиотензина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блокировании медленных кальциевых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Дигоксин относится к фармакологической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кардиотонические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антиангинальные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антиаритмические лекарственные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антигипертензивные лекарственные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Препаратом гормона эпифиза, регулирующим биоритмы и применяемым в качестве снотворного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тиамазол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мелатонин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летрозол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Мочегонный лекарственный препарат, способствующий задержке калия в организме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индапамид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ацетазоламид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спиронолактон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состав седативного сбора входит лекарственное растительное сырье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мяты перечной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крушины ломкой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черемухи обыкновенной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 обыкновенной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Листья эвкалипта прутовидного входят в состав сбора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№4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элекасол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Препараты расторопши пятнистой плоды обладают выраженным фармакологическим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вяжущим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Для изготовления препарата «Аллохол» используют сырье, заготавливаемое от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алтей армянский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крапива двудомная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малина обыкновенная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подорожник большой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Источником целанида является сырье растения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ландыш майский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мята перечная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сушеница топяная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наперстянка шерстистая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Если препарат, предназначенный для льготного отпуска, отсутствует в аптеке на момент обращения, то рецепт регистрируется в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дефектуры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ЛП с ограниченным сроком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рецептов, находящихся на отсроченном 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неправильно выписанных рецептов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Антигипертензивное средство центрального действия, отпускаемое по форме рецептурного бланка № 148-1/у-88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биспоролол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«Теофедрин-Н» отпускается по форме рецептурного бланка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рецепта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«Трамадол» отпускается по форме рецептурного бланка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Анорексигенное средство, подлежащее предметно-количественному учету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сибутрамин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редуксин лайт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орлистат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флуоксетин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Максимальный срок действия рецепта 107-1/у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Рецепты на лекарственные препараты с пометкой «Statim» обслуживаются в течение рабочих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Фармацевту разрешается отпускать иммунобиологический лекарственный препарат при наличии у покупателя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полиса обязательного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транспортного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документа, удостоверяющего личность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специального термоконтейнера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Срок хранения рецептурных бланков 148-1/у-04(л)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Отпуск лекарственного препарата по рецепту с дозировкой, которая отсутствует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в аптеке меньшей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при наличии в аптеке большей дозировки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возвращается покупателю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рецепт остается в аптеке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Форма рецептурного бланка, позволяющая выписывать до 3 наименований лекарственных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148-1/у-88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107-1/у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148-1/у-04(л)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107/у-НП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Регистрационным удостоверением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товара, произведенное в результате одного технологического цикла его производителем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подтверждающий факт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товару при его государственной регистрации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кодовое обозначение, присвоенное результату исследования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Резиновые медицинские изделия следует защищать от воздействия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окислителей, света, механических повреждений, высоких и низких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газов, содержащихся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высоких температур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влажности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Правила продажи товаров утверждены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Правительства РФ №2463 от 31.12.2020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№61-ФЗ от 12.04.2010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 РФ №2300-1 от 07.02.1992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Федеральным законом №99-ФЗ от 04.05.2011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Приобретенные гражданами лекарственные препараты надлежащего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подлежат возврату и обмену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подлежат возврату и обмену в течение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Товары, которые покупатель тщательно выбирает и сравнивает между собой по различным показателям, являются товарами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повседневного спроса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предварительного выбора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Первым этапом продажи товара в аптеке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контакта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потребности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 на возражения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презентация товара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Недостатком ответственного самолечения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финансовых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экономия медицинских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участие потребителя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риск развития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Небулайзеры – это устройства, предназначенные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препарата через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миндалин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лекарственного препарата путем ингаляции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Биологически активные добавки к пище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роста и/или биологической активности нормальной микрофлоры пищеварительного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восполнения пищевых дефицитов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профилактики, вспомогательной терапии и поддержки в физиологических границах функциональной активности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 состав эубиотиков (пробиотиков)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растения пищевые и лекарственные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живые непатогенные и нетоксикогенные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Биологически активная добавка к пище «Гепатрин»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отхаркивающее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антиоксидантное и восстанавливающее действие на клетки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При производстве биологически активной добавки «Тройчатка Эвалар»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пижму обыкновенную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цветки бессмертника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ромашку аптечную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крапиву двудомную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Недоброкачественными медицинским изделием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находящееся в обороте с нарушением гражданского законодательства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не соответствующее требованиям нормативной, технической и/или эксплуатационной документации производителя (изготовителя) либо в случае ее отсутствия требованиям иной нормативной документации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сопровождаемое ложной информацией о его характеристиках и/или производителе (изготовителе)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изделие, имеющее любой видимый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Паранит спрей обладает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педикулицидным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Документ, подтверждающий факт государственной регистрации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сертификатом соответствия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экспертным заключением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декларацией о соответствии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регистрационным удостоверением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Торговля товарами и оказание услуг покупателям для личного, семейного, домашенго использования, не связанного с предпринимательской деятельностью,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оптовая торговля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фармацевтический маркетинг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розничная торговля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Под приемкой товаров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качества, количества товара и соответствие его требованиям каких-либо нормативных 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методов и приемов, позволяющих определить количественные и качественные характеристики поступивших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количества товаров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проверку соответствия качества, количества и комплектности товара его характеристикам, условиям договора и техническим условиям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Упаковка, объединяющая определенное количество первичных упаковок,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тара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Идентифицирующая функция маркировки товаров заключается в том, что она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соответствие нормативной документации, договорам по ассортиментной принадлежности, качеству и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привлечь внимание потребителей к товарам конкретного производителя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покупателей объем всех необходимых сведений о товаре, регламентируемых Законом РФ «О защите прав потребителей»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воздействовать на психоэмоциональное состояние потребителей для мотивации покупки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Укажите, какой штрих-код наиболее распространен на территории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EAN-13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Документом, регламентирующим хранение медицинских изделий,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Минздравсоцразвития России от 23.08.2010 №706н (ред. от 28.12.2010)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13.11.1996 №377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от 19.01.1998 №55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Минздрава России от 21.10.1997 №309 (ред. от 24.04.2003)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Приборы для контроля за температурой и влажностью в помещениях хранения размещают от пола на высоте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1,8-1,9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0,5-0,8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1-1,2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Условия хранения медицинских инструментов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защищенном от света и перепадов температур месте при влажности воздуха не менее 65%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проветриваемом помещении в шкафах и ящиках, выкрашенных изнутри светлой масляной краской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сухом, прохладном, защищенном от света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сухих отапливаемых помещениях при комнатной температуре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Классификация бутылочных минеральных 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лечебно-столовые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лечебные, лечебно-столовые, столовые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столовые, лечебно-столовые,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столовые, для полосканий, лечебные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Основным признаком классификации питьевых минеральных вод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насыщения углекислым газом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Лекарственная форма, требующая асептических условий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мази-эмульсии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глазные капли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При изготовлении водных извлечений используют коэффициент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изотонический эквивалент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водопоглощения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Срок хранения воды для инъекций в аптеке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Термостойкие порошки в аптеках стерилизуют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насыщенным паром 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К инфузионным растворам относятся растворы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Новокаин относится к веществам, образованным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слабой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слабым основанием и сильной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сильной 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сильным основанием и слабой кислотой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Натрия хлорид в глазные капли добавляют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перевода вещества в устойчивую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гидролиза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изоионичности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изотоничности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Вода, используемая при производстве лекарственных форм для парентерального применения, должна соответствовать требованиям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очищенная»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для инъекций»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«Вода дистиллированная»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 «Стерилизация»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Суспензии гидрофильных лекарственных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седиментационно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агрегативно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кинетически устойчивы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конденсационно неустойчивы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Для стабилизации инъекционных растворов кислоты аскорбиновой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натрия гидроксила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кислоты хлороводородной 0,1М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 с натрия сульфитом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Условия и комплекс мероприятий, направленных на предотвращение микробного и другого загрязнения при получении стерильной продукции на всех этапах технологического процесса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 водных растворах во время стерилизации подвергается окислению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Лекарственные препараты для новорожденных изготавливаются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асептическом блоке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асептического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дефектарской комнате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Труднопорошкуемые вещества измельчают в присутствии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 этилового 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этанола 95%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масла вазелинового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воды очищенной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Метод «Слоеного пирога» используется при изготовлении сложных порошков с веществом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красящим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трудноизмельчаемым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подбора ступки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дозу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массу порошковой смеси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лекарственного вещества на все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одной дозы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Порошки, содержащие камфару, упаковывают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вощаные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пергаментные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парафинированные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Лекарственные вещества, стоящие на предметно-количественном учете, отпускает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провизор-аналитик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провизор-технолог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Наиболее сложные многокомпонентные мази, содержащие несколько лекарственных веществ с различными физико-химическими свойствами – это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Территория аптеки, специально сконструированная, оборудованная и используемая таким образом, чтобы снизить проникновение, образование и задержку в ней микробиологических и других загрязнений,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асептическим блоком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моечной комнатой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 шлюзом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ассистентской комнатой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По типу эмульсии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висмута субгаллат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По типу суспензии в мазевую основу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На скорость и полноту высвобождения лекарственных веществ из мазей оказывают влияние такие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физико-химическое состояние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применения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Под наименованием «Ланолин» в рецептурной прописи подразумевают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безводный ланолин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ланолин водный с содержанием воды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Контроль качества мазей включает проверку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плавления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полной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При контроле качества суппозиториев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введения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герметичность 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однородность суппозиторной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В случае отсутствия массы суппозиторной основы в прописи изготавливают ректальный суппозиторий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В случае отсутствия массы суппозиторной основы в прописи изготавливают вагинальный суппозиторий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К гомогенным мазям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суспензия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Высокой гигроскопичностью, которую учитывают при изготовлении любых лекарственных форм,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терпингидрат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Изготовление растворов производят на свежеполученной, свежепрокипяченной и предварительно процеженной воде, очищенной из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В насыщенных растворах собственных солей растворяется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иодид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Учет 95% этанола в аптечной организации производится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подлежит учету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учитывают при отпуске свыше 50,0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Срок хранения неводных растворов, изготовленных в аптечных условиях (суток)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Коллоидные растворы образуют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Высокомолекулярным соединением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Коллоидные растворы образует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метилцеллюлоза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крахмал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Жидкая лекарственная форма, представляющая собой гетерогенную дисперсную систему, содержащую одно или несколько твердых действующих веществ, распределенных в жидкой дисперсионной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низкомолекулярных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истинный раствор высокомолекулярных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Фармакологическая активность суспензий, как правило, возрастает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увеличением поверхности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уменьшением скорости измельчения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уменьшении размера частиц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степени измельчения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Лекарственная форма «Суспензия» образуется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место несмешиваемость ингредиентов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предела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лекарственные вещества не растворимы в жидкой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любого агрегатного состояния растворимы в жидкой дисперсионной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Суспензию серы стабилизирует, одновременно обеспечивая оптимальное фармакологическое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мыло медицинское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крахмала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эмульгатор Т-2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Эмульсия – это лекарственная форма, состоящая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 диспергированных несмешивающихся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жидкостей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 и макроионов, распределенных в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 в жидкой дисперсионной среде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Наука, изучающая терапевтическую эффективность лекарственных препаратов в зависимости от фармацевтических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технология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химия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биофармация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Инъекционные растворы глюкозы стабилизируют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10%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кислоты хлороводородной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Вейбеля в количестве 5%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 м раствором натрия гидроксида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0,1 м раствор кислоты хлороводородной используют для стабилизации инъекционного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К трудноизмельчаемым веществам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кислоту борную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Красящими свойствами, связанными с высокой сорбционной способностью,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осажденная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Заканчивают измельчение и смешивание порошков, добавляя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пылящие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крупнокристаллические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малыми значениями потерь при диспергировании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Порошки упаковывают в вощеные капсулы, содержащие субстанции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гигроскопичные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имеющие неприятный вкус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пахучие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По массе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водно-спиртовые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спиртово-водные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Если в прописи микстуры не указан растворитель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 не изготавливают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применяют 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связываются с врачом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Для истинных растворов низкомолекулярных веществ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мицеллярная дисперсность фармацевтических субстанций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неспособность веществ к диализу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ионная дисперсность 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По правилу оптимального диспергирования количество вспомогательной жидкости для диспергирования 10,0 порошкообразных веществ составляет (г)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Концентрация эмульсии при отсутствии обозначения в рецепте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Конденсационный метод образования суспензий имеет место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смене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нерастворимости веществ в дисперсионной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добавлении стабилизаторов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Качество суспензий контролируют, определяя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диспергирования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объем и отклонение от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ресуспендируемость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Процентная концентрация раствора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рассчитанного количества веществ во всем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относительное содержание растворенного компонента в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веществ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абсолютное содержание растворенного вещества в растворителе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Объем воды очищенной для изготовления концентрированного раствора можно рассчитать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вычитая из объема воды массу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коэффициент увеличения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вычитая из общего объема массу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принимая объем воды, равный объему изготавливаемого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Изготавливая многокомпонентные растворы, в первую очередь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сильнодействующие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вещества простого списка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Первой стадией процесса изготовления стерильных растворов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лекарственной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дозирование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выписывание этикетки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взвешивание субстанции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Внутриаптечная заготовка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готовые расфасованные лекарственные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впрок по часто встречающимся прописям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по требованию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экстемпоральные лекарственные формы, изготовленные по рецепту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Изотонирующие вещества при изготовлении офтальмологических растворов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гипотонического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выписывании в рецепте гипертонического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соответствии с 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Состояние лекарственного препарата, соответствующее способам его введения и применения и обеспечивающее достижение необходимого лечебного эффекта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субстанция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Растворы высокой концентрации, предназначенные для изготовления жидких лекарственных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ароматные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фармакопейные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Мази, содержащие в своем составе жидкую гидрофильную дисперсную фазу, нерастворимую в основе и не смешивающуюся с ней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эмульсионные типа м/в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Растворимость лекарственных веществ в государственной фармакопее выражают в условных терминах, которые указывают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растворителя (м), необходимый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растворителя (г), необходимую для растворения 1 г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100 мл растворителя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массу вещества (г), способную раствориться в 1 мл растворителя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Осадок параформа в растворе формальдегида образуется при хранении при температуре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8)+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Жидкие лекарственные формы, изготавливаемые по массе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микстуры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Суспензии можно охарактеризовать как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Проверка доз в глазных каплях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для новорожденных и детей до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только для ядовитых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 ненормированных прописях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Под действием сильных электролитов в растворе протаргола протекает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сорбции водяных паров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Биофармация – это наука, изучающая терапевтическую эффективность лекарственных препаратов в зависимости от факторов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внутривидовых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Набухание при комнатной температуре, а затем растворение при нагревании происходит при изготовлении растворов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Пессарии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плоские с закругленным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ректальные суппозитории в форме торпеды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вагинальные суппозитории айцеобразной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Лекарственные формы, при применении которых действующее вещество не поддается первичному метаболизму в печени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суппозитории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суспензии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Красящими свойствами, связанными с высокой сорбционной способностью,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рибофлавин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сера очищенная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 термопсиса сухой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летучим растворителям, применяемым в аптечной практике,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персиковое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Водорастворимые вещества вводят в эмульсии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разведения первичной эмульсии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растирая с готовой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растворяя в воде, используемой для приготовления первичной эмульсии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Способ, при котором вещества в прописи выписаны в количестве на одну дозу с указанием числа доз,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экстемпоральным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При разделительном способе выписывания дозированных лекарственных форм масса вещества на одну дозу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указана в рецепте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умножения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рассчитывается путем деления выписанной массы на число приемов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Способ, при котором вещества в прописи выписаны в количестве на все дозы с указанием на сколько доз их следует разделить,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К пылящим веществам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стрептоцид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оксид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Тритурацию используют, если масса ядовитого или сильнодействующего вещества на все дозы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Использование тритурации при изготовлении порошков с ядовитыми и сильнодействующими веществами, выписанными в количестве не менее 0,05 г на все дозы,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гигроскопичность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срок 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точность дозирования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фармакологическую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Срок хранения тритурации (в сутках)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Красящие вещества вводят в состав сложного порошка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используя принцип рекристаллизации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измельчая в присутствии 90% этанола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слоями некрасящих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В асептических условиях изготавливают порошки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полуфабрикатами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новорожденных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красящими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наркотическими веществами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По объему дозируют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вазелиновое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 медицинский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очищенную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Массо-объемным способом изготавливают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глицериновые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Нагревание и интенсивное перемешивание при растворении приведет к снижению качества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борной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Для повышения растворимости и ускорения процесса растворения при изготовлении водных растворов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дробного фракционирования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получение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Концентрация йода в растворе люголя для внутреннего применения составляет 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глюконат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серебра нитрат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нагревании растворяют лекарственные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этакридина лактат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бромид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Колларгол – коллоидные препарат с содержанием серебра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При изготовлении дерматологической мази цинка сульфата данное лекарственное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растворяют в воде с учетом растворимости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вводят по типу суспензии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 измельчают с 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К потере агрегативной устойчивости приводит изотонирование глазных капель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кислоты аскорбиновой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Структурной единицей дисперсной фазы в коллоидном растворе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твердые микрочастицы нерастворимых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макромолекулы высокомолекулярных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молекулы и ионы растворимых лекарственных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Процесс, обратный коагуляции – распад агрегатов до первичных частиц,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коацервация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агрегация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синерезис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пептизация</w:t>
            </w:r>
          </w:p>
        </w:tc>
      </w:tr>
    </w:tbl>
    <w:p>
      <w:pPr>
        <w:pStyle w:val="Para 4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spacing w:after="0"/>
      <w:jc w:val="center"/>
    </w:pPr>
    <w:rPr>
      <w:sz w:val="27"/>
      <w:szCs w:val="27"/>
    </w:rPr>
  </w:style>
  <w:style w:styleId="Para 4" w:type="paragraph">
    <w:name w:val="Para 4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jc w:val="center"/>
    </w:pPr>
  </w:style>
  <w:style w:styleId="2 Block" w:type="paragraph">
    <w:name w:val="2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2026-02-09T15:28:19Z</dcterms:created>
  <dcterms:modified xsi:type="dcterms:W3CDTF">2026-02-09T15:28:19Z</dcterms:modified>
  <dc:title>Фармация (СПО, ГОС) 2026</dc:title>
  <dc:creator>GeeTest</dc:creator>
  <dc:language>ru</dc:language>
</cp:coreProperties>
</file>