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svg" ContentType="image/svg+xml"/>
  <Default Extension="png" ContentType="image/png"/>
  <Default Extension="gif" ContentType="image/gif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истории народов Северной и Южной Америки</w:t>
      </w:r>
    </w:p>
    <w:p>
      <w:pPr>
        <w:pStyle w:val="Para 3"/>
      </w:pPr>
      <w:r>
        <w:rPr>
          <w:rStyle w:val="Text1"/>
        </w:rPr>
        <w:t xml:space="preserve">тест с сайта </w:t>
      </w:r>
      <w:hyperlink r:id="rId5">
        <w:r>
          <w:t>testhistory.ru</w:t>
        </w:r>
      </w:hyperlink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Как называлась колония, основанная европейцами на месте Нью-Йорка?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Йорксити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Манхэттен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Новый Орлеан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Новый Амстердам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Гранвил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Какое историческое событие имело место в Латинской Америке, когда в России происходило восстание декабристов?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ополчение Идальго было разбито испанскими колониальными войсками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была провозглашена независимость Боливии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испанские войска были разбиты армией Боливара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началась война США с Мексикой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Бразилия добилась своей независимости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Кому из борцов за национальное освобождение народов Латинской Америки принадлежат следующие слова:</w:t>
              <w:br w:clear="none"/>
              <w:t>"Я не успокоюсь до тех пор, пока не разорву цепи, которыми Испания опутала мою Родину"?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Симону Боливару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Мигелю Идальго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Хосе Морелосу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Хосе Сан-Мартину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Туссену Лувертюру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Какую цель преследовал государственный секретарь США Д.Маршалл, выдвигая так называемый план Маршалла?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усилить милитаризацию экономики стран Европы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укрепить демократию в Европе путем оказания срочной экономической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ускорить формирование военно-промышленного комплекса 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гонку вооружений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Определите годы президентства Джона Кеннеди.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1963-1966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1960-1963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1958-1961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1965-1969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1954-1958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 каком из перечисленных государств в 60-70-х годах не была установлена власть военной хунты?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Гондурасе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Эквадоре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 приведённых ответов нет правильного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Какие страны Латинской Америки добились своей независимости в один и тот же год?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Бразилия и Уругвай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Аргентина и Гаити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Мексика и Чили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Перу и Мексика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Великая Колумбия и Патагония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Какие страны Латинской Америки добились своей независимости в результате освободительной борьбы?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Венесуэла и Бразилия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Эквадор и Аргентина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Чили и Уругвай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Соединенные Провинции Центральной Америки и Патагония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Гвиана и Аргентина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Определите страны Латинской Америки, в которых экономические трудности 80-х годов способствовали уходу с политической арены авторитарных режимов.</w:t>
              <w:br w:clear="none"/>
              <w:t>1) Аргентина;</w:t>
              <w:br w:clear="none"/>
              <w:t>2) Мексика;</w:t>
              <w:br w:clear="none"/>
              <w:t>3) Боливия;</w:t>
              <w:br w:clear="none"/>
              <w:t>4) Бразилия;</w:t>
              <w:br w:clear="none"/>
              <w:t>5) Куба;</w:t>
              <w:br w:clear="none"/>
              <w:t>6) Уругвай;</w:t>
              <w:br w:clear="none"/>
              <w:t>7) Гватемала;</w:t>
              <w:br w:clear="none"/>
              <w:t>8) Чили;</w:t>
              <w:br w:clear="none"/>
              <w:t>9) Парагвай;</w:t>
              <w:br w:clear="none"/>
              <w:t>10) Гаити.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1,3,7,10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8,9,10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4,6,8,9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1,3,4,6,7,8,9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Во всех государствах Центральной Америки ещё в 30-е годы XX столетия были установлены военно-полицейские режимы, кроме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Панамы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Коста-Рики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Гватемалы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Сальвадора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Эквадора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Чьей колонией являлась Куба в тот период, когда США начали войну с Мексикой и захватили у неё Техас, Калифорнию?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Португалии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Великобритании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Кого называют "первым великим американцем"?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А.Линкольна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Д.Вашингтона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Д.Брауна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В.Франклина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Т.Джеферсона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Огромный скачок в промышленном производстве США стал возможным благодаря ...</w:t>
              <w:br w:clear="none"/>
              <w:t>1) широкому использованию притока капиталов из Европы;</w:t>
              <w:br w:clear="none"/>
              <w:t>2) повышению производительности труда;</w:t>
              <w:br w:clear="none"/>
              <w:t>3) стремительному развитию капитализма на всей территории США;</w:t>
              <w:br w:clear="none"/>
              <w:t>4) массовой иммиграции европейских рабочих;</w:t>
              <w:br w:clear="none"/>
              <w:t>5) широкому использованию новейши научных открытий;</w:t>
              <w:br w:clear="none"/>
              <w:t>6) внедрению множества изобретений.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Сколько трестов контролировало промышленное производство США к 1904 году?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Какое государство создало угрозу позициям США и Англии в Латинской Америке в ЗОе гг. XX в.?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Португалия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Кто возглавлял исполнительную власть в соответствии с Конституцией США 1787г.?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Президент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палата Конгресса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палата Конгресса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Премьер-Министр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Какая проблема не была решена в ходе войны за независимость в США (1773-1776 гг.)?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уничтожено рабство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были конфискованы земли английских лордов и короля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решен вопрос колониальной зависимости североамериканских территорий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создан рынок для развивающейся промышленности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провозглашена частная собственность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Кто являлся первым руководителем профсоюзной организации США - Американской федерации труда?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С.Гомперс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Вудро Вильсон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Джон Браун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Огюст Бланки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Вильям Гладстон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Как назывались первые десять поправок к Конституции США?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"Белые листы"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"Панамериканские поправки"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"Прогрессивные листы"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"Билль о правах"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"Демократический билль"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Чей собственностью являлись Фолклендские острова с 1820 г.?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Почему национально-освободительные буржуазные революции в Латинской Америке считаются незавершёнными?</w:t>
              <w:br w:clear="none"/>
              <w:t>1) не были завершены буржуазные преобразования;</w:t>
              <w:br w:clear="none"/>
              <w:t>2) в отдельных государствах сохранялось рабство;</w:t>
              <w:br w:clear="none"/>
              <w:t>3) не все государства обрели независимость;</w:t>
              <w:br w:clear="none"/>
              <w:t>4) сохранились латифундии;</w:t>
              <w:br w:clear="none"/>
              <w:t>5) сохранились диктаторские режимы, которые ликвидировали остатки демократии;</w:t>
              <w:br w:clear="none"/>
              <w:t>6) крестьяне не получили землю.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До какого периода в Бразилии сохранялось рабство?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50 гг. XIX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конца XIX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середины XIX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80 гг. XIX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20 гг. XIX 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 чем сущность политики "доброго соседа", которую проводило правительство США по отношению к Латинской Америке?</w:t>
              <w:br w:clear="none"/>
              <w:t>1) активное проникновение северо-американского капитала для укрепления влияния США;</w:t>
              <w:br w:clear="none"/>
              <w:t>2) вложение капиталов в экономику стран Латинской Америки;</w:t>
              <w:br w:clear="none"/>
              <w:t>3) вытеснение Германии и Великобритании с континента;</w:t>
              <w:br w:clear="none"/>
              <w:t>4) создание совместных предприятий;</w:t>
              <w:br w:clear="none"/>
              <w:t>5) внедрение методов финансово-экономического воздействия и развития торговли;</w:t>
              <w:br w:clear="none"/>
              <w:t>6) предоставление кредитов и займов с целью оказания помощи.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Укажите название полуострова в Центральной Америке, который населял один из индейских народов майя?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Теночтитлан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Тегусигальпа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Юкатан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Майами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Ушмаль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 Латинской Америке в XVIII в. жили креолы. Это были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генералы и офицеры, присланные из Испании наводить порядок в американских колониях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чиновники, направленные из Испании для управления властью в американских колониях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представители одного из племен американских индейцев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потомки самых первых колонистов - ранних выходцев из Испании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потомки индейцев и белых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Изобретение какой машины в конце XVIII в. дало толчок бурному расширению хлопковых плантаций в США и вывозу американского хлопка в Европу?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паровой молотилки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сенокосилки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хлопкоочистительной машины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двигателя внутреннего сгорания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Какие преобразования были необходимы, чтобы расчистить путь для свободного, беспрепятственного развития капитализма в странах Латинской Америки?</w:t>
              <w:br w:clear="none"/>
              <w:t>1) уничтожение колониального угнетения;</w:t>
              <w:br w:clear="none"/>
              <w:t>2) развитый внутренний рынок;</w:t>
              <w:br w:clear="none"/>
              <w:t>3) наличие капитала и свободные рабочие руки;</w:t>
              <w:br w:clear="none"/>
              <w:t>4) уничтожение помещичьего землевладения;</w:t>
              <w:br w:clear="none"/>
              <w:t>5) уничтожение рабства;</w:t>
              <w:br w:clear="none"/>
              <w:t>6) уничтожение монархии.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Что подорвало международные позиции доллара и привело к его обесцениванию в 70-х гг. в США?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попытка создать обширную "империю доллара"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кредиты странам Западной Европы по "плану Маршалла"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война во Вьетнаме и рост военных расходов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резкий экономический подъем в странах Западной Европы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долговременная структурно-технологическая перестройка экономики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Как назывался документ, который дополнил в 1791 г. Конституцию США?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"Декларация независимости"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"Декларация прав человека и гражданина"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"Билль о правах"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"Гражданский кодекс"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"Декларация о собственности"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Какая страна в течение долгого времени, до конца XIX в., являлась главным поставщиком промышленных товаров в США?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Кому из американских президентов принадлежит фраза "Дело Америки - бизнес"?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У.Гардингу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Г.Гуверу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К.Кулиджу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Ф.Рузвельту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Г.Трумэну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Что предусматривалось в Конституции Мексики, принятой в 1916 г?</w:t>
              <w:br w:clear="none"/>
              <w:t>1) ликвидация латифундий;</w:t>
              <w:br w:clear="none"/>
              <w:t>2) наделение крестьян землей;</w:t>
              <w:br w:clear="none"/>
              <w:t xml:space="preserve">3) ликвидация собственности иностранцев; </w:t>
              <w:br w:clear="none"/>
              <w:t>4) избрание правительства национального соглашения;</w:t>
              <w:br w:clear="none"/>
              <w:t>5) закрытие монастырей;</w:t>
              <w:br w:clear="none"/>
              <w:t>6) улучшение положения рабочих.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1,4,5,6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Начиная со второй половины 60-х гг. XX в. демократическая партия США попадает в затяжной кризис. С чем был связан данный процесс?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демократы оказались партией меньшинства в результате принятых конгрессом антипрофсоюзных законов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убийством Джона Кеннеди, нарушением закона о гражданских правах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социальными потрясениями и войной во Вьетнаме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войной во Вьетнаме и конфронтацией с СССР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коррупцией в высших эшелонах власти и политической нестабильностью в стране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По инициативе какой страны в 1948 году была образована Организация Американских государств?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Бразилии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Теночтитлан в средние века был центром государства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майя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ацтеков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Первый рейс парохода Р.Фултона состоялся в 1807 г. на реке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Миссури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Канзас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Миссисипи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Огайо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Гудзон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Какие из индейских племен в средние века не проживали на территории Северной Америки?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атапаски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арауканы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алгонкины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делавары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Где находится древнейший город Чичен-Ица, известный своими знаменитыми памятниками архитектуры?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Гватемале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Мексике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Панаме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Никарагуа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Какая страна не имела колониальных владений в Северной Америке?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Голландия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Португалия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Столица страны ацтеков город Теночтитлан после испанского завоевания получила название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Веракрус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Монтеррей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Мехико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Гвадалахара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Акапулько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 какой территории Северной Америки было основано первое постоянное английское поселение?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Южной Каролины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Джорджии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Нью-Джерси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Виргинии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Пенсильвании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Кто основал первое Поселение на месте Нью-Йорка?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англичане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голландцы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испанцы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американцы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французы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Когда большинство стран Латинской Америки завоевало независимость, освободившись от испанской и португальской власти?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XVIII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первой трети XIX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XIX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XX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второй мировой войной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Укажите американское государство, которое присоединилось к подписанию Заключительного акта Совещания по безопасности и сотрудничеству в Европе (1975 г.).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Бразилия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Укажите один из важных законов, принятых в США в марте 1941 г.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 о социальном обеспечении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 о трудовых отношениях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 о ленд-лизе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 о нейтралитете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 о запрещении всех видов дискриминации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Какой президент США проводил свою предвыборную кампанию под лозунгом "Америке нужны перемены"?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Д.Кеннеди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Л.Джонсон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Р.Рейган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Б.Клинтон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Д.Буш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Почему сандинистам не удалось добиться осуществления своей программы преобразований в Никарагуа?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недостаточной финансовой поддержки бывшего СССР и Кубы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прямого вмешательства США во внутренние дела Никарагуа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финансовой поддержки США никарагуанских "контрас"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командных методов в управлении экономикой и неспособности повысить жизненный уровень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курса на создание "смешанной экономики", передачи земли крестьянам в частную собственность и отсутствия политики приватизации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"Стратегическая оборонная инициатива" (СОИ) президента Рейгана являлась долгосрочной программой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размещения новых ракет средней дальности в Европе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широкомасштабной противоракетной обороны с элементами космического базирования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новых средств доставки термоядерного оружия к цели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наращивания производства оружия массового уничтожения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стратегических наступательных вооружений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 Южной Америке до начала 20-х годов XIX в. имелась одна португальская колония,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Бразилия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Гвиана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Эквадор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Где Колумб основал первую колонию европейцев в Америке?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Гаити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Панаме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Флориде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Барбадосе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 каком городе была принята конституция США?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Питсбурге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Чикаго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Нью-Йорке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Филадельфии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Сан-Франциско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Первый президент США Джордж Вашингтон был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промышленником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плантатором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золотодобытчиком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фабрикантом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торговцем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Что послужило причиной того, что генерал Пиночет уступил пост главы государства гражданскому президенту?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бескровная, молниеносная революция в Чили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итоги плебисцита в стране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добровольное решение Пиночета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требование ликвидации существующего режима военными группировками Чили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угроза начала гражданской войны в Чили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 1953 г. группа молодёжи численностью около 100 человек напала на казармы Монкада, находившиеся в городе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Сантьяго-де-Куба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Гуантанамо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Санта-Клара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Сьего-де-Авила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 каком городе был убит руководитель движения за гражданские права чернокожих американцев Мартин Лютер Кинг?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Далласе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Мемфисе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Денвере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Чикаго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Сент-Луисе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"Движение 26 июля" было организацией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повстанцев Сальвадора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революционеров Никарагуа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 Народного единства в Чили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кубинских революционеров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сторонников Гамаля Абдель Насера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Какие тенденции прослеживались в развитии стран Латинской Америки в 60-80-е годы XX столетия?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превращение Латинской Америки в аграрно-индустриальный регион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государственного сектора экономики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сильной зависимости экономики от иностранного капитала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и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 и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Укажите крупные промышленные пункты США конца XIX - начала XX вв.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Бирмингем, Финикс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Миннеаполис, Майами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Даллас, Хьюстон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Лос-Анджелес, Остин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Чарлстон, Ричмонд</w:t>
            </w:r>
          </w:p>
        </w:tc>
      </w:tr>
    </w:tbl>
    <w:p>
      <w:pPr>
        <w:pStyle w:val="Para 4"/>
      </w:pPr>
      <w:r>
        <w:t xml:space="preserve">generated at </w:t>
      </w:r>
      <w:hyperlink r:id="rId6">
        <w:r>
          <w:rPr>
            <w:rStyle w:val="Text2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spacing w:afterLines="50" w:line="324" w:lineRule="atLeast"/>
      <w:jc w:val="left"/>
    </w:pPr>
    <w:rPr>
      <w:color w:val="0000FF"/>
      <w:u w:val="solid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1A1A1A"/>
      <w:u w:val="none"/>
    </w:rPr>
  </w:style>
  <w:style w:styleId="Text2" w:type="character">
    <w:name w:val="2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://testhistory.ru/his_t.php" TargetMode="External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2025-11-03T13:10:35Z</dcterms:created>
  <dcterms:modified xsi:type="dcterms:W3CDTF">2025-11-03T13:10:35Z</dcterms:modified>
  <dc:title>История народов Северной и Южной Америки</dc:title>
  <dc:creator>GeeTest</dc:creator>
  <dc:language>ru</dc:language>
</cp:coreProperties>
</file>