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svg" ContentType="image/svg+xml"/>
  <Default Extension="jpeg" ContentType="image/jpeg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основам алгоритмизации</w:t>
      </w:r>
    </w:p>
    <w:p>
      <w:pPr>
        <w:pStyle w:val="Normal"/>
      </w:pPr>
      <w:r>
        <w:t>Тест по основам алгоритмизации — это быстрая проверка базовых знаний по алгоритмам, структурам данных и логике вычислений.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Основы алгоритмизац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Основы алгоритмизац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2"/>
      </w:pPr>
      <w:r>
        <w:t>Основы алгоритмизации</w:t>
      </w:r>
    </w:p>
    <w:p>
      <w:pPr>
        <w:pStyle w:val="Normal"/>
      </w:pPr>
      <w:r>
        <w:t>Вопросы охватывают ключевые темы: типы алгоритмов, блок-схемы, рекурсию, сортировки, поиск и базовые методы оптимизации.</w:t>
      </w:r>
    </w:p>
    <w:p>
      <w:pPr>
        <w:pStyle w:val="Normal"/>
      </w:pPr>
      <w:r>
        <w:t>Подходит студентам и начинающим разработчикам, которым нужно оперативно оценить уровень подготовки. Короткий формат из 20 вопросов помогает быстро выявить пробелы и закрепить фундаментальные навыки алгоритмического мышления.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алгоритм?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Конечная последовательность шагов для решения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формула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 для компьютера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Какое свойство алгоритма означает, что он должен завершаться за конечное число шагов?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называется графическое представление алгоритма?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Блок-схема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тип алгоритма изображен?</w:t>
            </w:r>
          </w:p>
          <w:p>
            <w:pPr>
              <w:pStyle w:val="Para 5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787900" cy="2286000"/>
                  <wp:effectExtent l="0" r="0" t="0" b="0"/>
                  <wp:wrapTopAndBottom/>
                  <wp:docPr id="2" name="data-url-image1.jpeg" descr="Если условие, то действие 1, иначе действие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Если условие, то действие 1, иначе действие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2"/>
              <w:keepLines w:val="on"/>
            </w:pPr>
            <w:r>
              <w:t>Если условие, то действие 1, иначе действие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Разветвляющийся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 называется алгоритм, который вызывает сам себя?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алгоритм сортировки имеет сложность </w:t>
            </w:r>
            <w:r>
              <w:rPr>
                <w:rStyle w:val="Text1"/>
              </w:rPr>
              <w:t>O(n²)</w:t>
            </w:r>
            <w:r>
              <w:t xml:space="preserve"> в худшем случае?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слиянием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Поразрядная сортировка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 называется алгоритм поиска в отсортированном массиве, который делит интервал поиска пополам?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поиск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Бинарный поиск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Интерполяционный поиск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Экспоненциальный поиск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алгоритм использует принцип "разделяй и властвуй"?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вставками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выбором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называется структура данных "первым пришел - первым вышел"?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алгоритм используется для поиска кратчайшего пути в графе?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в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Дейкстры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в ширину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Прима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 называется алгоритм обхода дерева "левый потомок, корень, правый потомок"?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(pre-order)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(in-order)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(post-order)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алгоритм сортировки имеет сложность </w:t>
            </w:r>
            <w:r>
              <w:rPr>
                <w:rStyle w:val="Text1"/>
              </w:rPr>
              <w:t xml:space="preserve">O(n log n) </w:t>
            </w:r>
            <w:r>
              <w:t>в среднем случае?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слиянием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вставками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выбором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 называется алгоритм нахождения минимального остовного дерева?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Дейкстры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Краскала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Флойда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Беллмана-Форда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алгоритм использует хеш-функции для поиска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Бинарный поиск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Хеш-таблица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в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поиск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 называется алгоритм сжатия данных без потерь?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JPEG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Хаффмана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MPEG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Какой алгоритм используется для нахождения наибольшего общего делителя?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Решето Эратосфена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Евклида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Ньютона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Флойда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 называется алгоритм, который всегда дает оптимальное решение?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алгоритм сортировки является устойчивым?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слиянием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Пирамидальная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Шелла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 называется алгоритм для работы с криптографией с открытым ключом?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Какой алгоритм используется для проверки простоты числа?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Евклида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возведение в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Миллера-Рабина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Флойда</w:t>
            </w:r>
          </w:p>
        </w:tc>
      </w:tr>
    </w:tbl>
    <w:p>
      <w:pPr>
        <w:pStyle w:val="Para 6"/>
      </w:pPr>
      <w:r>
        <w:t xml:space="preserve">generated at </w:t>
      </w:r>
      <w:hyperlink r:id="rId7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rFonts w:eastAsia="monospace" w:hAnsi="monospace" w:cs="monospace" w:ascii="monospac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2025-12-09T05:39:40Z</dcterms:created>
  <dcterms:modified xsi:type="dcterms:W3CDTF">2025-12-09T05:39:40Z</dcterms:modified>
  <dc:title>Основы алгоритмизации</dc:title>
  <dc:creator>GeeTest</dc:creator>
  <dc:language>ru</dc:language>
</cp:coreProperties>
</file>