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svg" ContentType="image/svg+xml"/>
  <Default Extension="jpg" ContentType="image/jpeg"/>
  <Default Extension="png" ContentType="image/png"/>
  <Default Extension="gif" ContentType="image/gif"/>
  <Default Extension="jpeg" ContentType="image/jpe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английскому языку (Пословицы)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Choose the appropriate proverb to the passage.</w:t>
              <w:br w:clear="none"/>
              <w:t>Anton Rubenstein was asked by a friend of his: "Why do you play the piano every day? But you are already an exceptional pianist and you do not have to do it every day".</w:t>
              <w:br w:clear="none"/>
              <w:t xml:space="preserve"> " If I do not practice it one day, I will notice it myself. If I do not practice it two days, my pupils will notice it. If I do not practice it three days, the audience will notice it".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Practice makes perfect.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If you want a thing well done do it youself.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What`s done can`t be undone.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Action speaks louder than words.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Strike the iron while it is hot.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Choose the appropriate proverb to the passage.</w:t>
              <w:br w:clear="none"/>
              <w:t>A fisherman had been fishing for a long time but without luck. At last he tugged at his net and saw a small fish caught in it. "Please let me go, - begged the fish, - I will grow bigger in a few days and then you can catch me again". The fisherman said: "Now that I have caught you, I won`t let you go. If I leave you, I may never see you again".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Don`t count your chickens before they are hatched.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Safety is the first importance.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Lost time cannot be recalled.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Never find fault with overs.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 bird in the hand is worth two in the bush.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Choose the appropriate proverb to the passage.</w:t>
              <w:br w:clear="none"/>
              <w:t>Once a wolf saw a goat on a top of a hill and said: "Come down here, Miss Goat! The grass here is greener and longer". "Thank you, - answered the goat, - the grass down there may be much better. But, if I come down, you will get a good meal. So, I prefer to stay here – where you can`t reach. At least I am quite safe".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Dirty tricks seldom work.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Tastes differ.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Idleness is a curse.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Never find fault with others.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Pride goes before a fall.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Choose the appropriate proverb to the passage.</w:t>
              <w:br w:clear="none"/>
              <w:t>The old man is no longer able to work in his garden; still he doesn`t sell it to his neighbours, who offer him large sums of money; and the fruit-trees, once so beautiful, have run wild.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 hard nut to crack.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 dog in the manger.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 curst cow has short horns.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 bird may be known by its song.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All covet, all lose.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Choose the appropriate proverb to the passage.</w:t>
              <w:br w:clear="none"/>
              <w:t>A person who doesn`t keep to some stable occupation and permanent place of residence.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 rolling stone gathers no moss.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Extremes meet.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 belly has no ears.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 drop in the bucket.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 die is cast.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Choose the appropriate proverb to the passage.</w:t>
              <w:br w:clear="none"/>
              <w:t>One day J.K.J. went to the Haymarket Store. There were a lot of dogs in the lobby waiting for the return of their owners, who were shopping inside. All the dogs were patient and good. Then a young lady entered leading a little fox-terrier and chained him there. Without a warning the fox-terrier bit his neighbours on the right and on the left and in a second the whole lobby was a perfect pandemonium of fighting dogs.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Make hay while the sun shines.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 have a finger in the pie.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 get out of bed on the wrong side.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Handsome is as handsome does.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One scabbed sheep will mar a whole flock.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Choose the appropriate proverb to the passage.</w:t>
              <w:br w:clear="none"/>
              <w:t>Police officer: "I don`t understand you, Mr.Dobbins. You are offered a large sum of money and a comfortable position. Give us the names of the strike leaders".</w:t>
              <w:br w:clear="none"/>
              <w:t>John Dobbins: "I suppose you cannot understand it. There are things in the world much more important for a working man than money".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Enough to Make a Horse Laugh.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Every Country Has Its Customs.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East or West Home is Best.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 Good Name is Better than Riches.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Four Eyes See More than Two.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Choose the appropriate proverb to the passage.</w:t>
              <w:br w:clear="none"/>
              <w:t>I`ve got a friend. She`s a nice girl but she`s a chatter-box. I ask her to give up this habit but she can`t help it. Still I like her very much as she is very kind. I follow the proverb: "..."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 friend in need is a friend indeed.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All that glitters is not gold.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Choose an author as you choose a friend.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 false friend is worse than an open enemy.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What can`t be cured must be endured.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Choose the appropriate proverb to the passage.</w:t>
              <w:br w:clear="none"/>
              <w:t>Last year I worked very hard at my math and English. I spent all my time reading books and preparing for my entrance exams. My motto was: ... 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Better short of pence than short of sense.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 pains, no gains.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Look before you leap.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 bird in hand is worth two in the bush.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Speech is silver but silence is gold.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Choose the appropriate proverb to the passage.</w:t>
              <w:br w:clear="none"/>
              <w:t>If you want to enter a Higher Educational Establishment you should work very hard and acquire profound knowledge. It is rather difficult but you shouldn`t forget the proverb: « ... ».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Speech is silver but silence is gold.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When it thunders the thief becomes honest.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First think, then speak.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After death - the doctor.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 sweet without some sweat.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Choose the appropriate proverb to the passage.</w:t>
              <w:br w:clear="none"/>
              <w:t>Bill is so depressed now. His only son has recently been arrested. All his friends already know about it as ... 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standing pools gather filth.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bad news has wings.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half heart is no heart.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 laughs best who laughs last.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haste makes waste.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Choose the appropriate proverb to the passage.</w:t>
              <w:br w:clear="none"/>
              <w:t>Don`t be so impatient! Work hard and you will learn the language well. Rome wasn`t built in a day.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Step by step one goes far.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Never put off till tomorrow what you can do today.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Out of sight – out of mind.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What greater crime than loss of time.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 news – goods news.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Choose the appropriate proverb to the passage.</w:t>
              <w:br w:clear="none"/>
              <w:t>Amir Temur was the leader of the Asian people in their fight for independence against the Mongolian oppression as he thought ... 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When in Rome do as the Romans do.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Every cook praises his own broth.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Out of sight out of mind.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All is well that ends well.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Better die standing than live kneeling.</w:t>
            </w:r>
          </w:p>
        </w:tc>
      </w:tr>
    </w:tbl>
    <w:p>
      <w:pPr>
        <w:pStyle w:val="Para 3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2025-11-03T13:01:16Z</dcterms:created>
  <dcterms:modified xsi:type="dcterms:W3CDTF">2025-11-03T13:01:16Z</dcterms:modified>
  <dc:title>Пословицы | Proverbs tests</dc:title>
  <dc:creator>GeeTest</dc:creator>
  <dc:language>ru</dc:language>
</cp:coreProperties>
</file>