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gif" ContentType="image/gif"/>
  <Default Extension="jpg" ContentType="image/jpeg"/>
  <Default Extension="svg" ContentType="image/svg+xml"/>
  <Default Extension="jpeg" ContentType="image/jpeg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сравнительной типологии</w:t>
      </w:r>
    </w:p>
    <w:p>
      <w:pPr>
        <w:pStyle w:val="Normal"/>
      </w:pPr>
      <w:r>
        <w:t>Сравнительная типология – раздел языкознания, изучающий языки в сопоставлении друг с другом с целью выявления сходств и различий. Тест составлен Санкт-Петербургским политехническим университетом Петра Великого.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Общая типология исследует типологические закономерности: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родственных языков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ограниченной группы неродственных языков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неродственных языках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Ареальная типология исследует закономерности языков: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находящихся на определённой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принадлежащих к общему языковому 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Устойчивая совокупность ведущих признаков языка, находящихся между собой в определенных связях,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уровнем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типом отдельного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Типологическая классификация В. Гумбольдта была: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синтаксической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Различие отдельных звеньев структуры языка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алломорфизмом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изоморфизмом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Универсалии, характеризующие языковые явления в их развитии, называются. Выберите один ответ: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диахроническими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элементарными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Синхроническими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Определите вид универсалии на примере - «Если глагол согласуется с косвенным объектом, то он согласуется и с прямым объектом»: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импликационная универсалия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синхроническая универсалия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абсолютная универсалия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Полная, суммарная характеристика языка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абсолютной универсалией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типологическим паспортом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языком-эталоном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В. Скаличка в своей типологической классификации учитывал: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синтаксический уровень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морфологический уровень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типологические признаки всех уровней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... языки характеризуются сильным противопоставлением корневых и служебных элементов: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интрофлективные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флективные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Метод типологических индексов разработан: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Дж. Гринбергом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 Д. Аракиным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Ш. Балли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 точки зрения фонетической типологии английский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вокалическим языком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консонантным языком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языком смешанного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Дистрибуция гласных фонем в английском и русском языках: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совпадает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типологические различия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совпадает только в конце слова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Дистрибуция гласных фонем в английском и русском языках: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совпадает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типологические различия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совпадает только в конце слова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Основной единицей фонетического уровня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Количество гласных фонем в английском языке ... гласных фонем в русском языке.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 количеству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превышает количество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количества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Нейтрализация оппозиции звонкость-незвонкость в подсистеме согласных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обоих языков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английского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русского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Какой тип корреляции представлен в следующих коррелирующих парах в подсистеме русских согласных: быть – бить, мала – мяла, тук - тюк?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палатальность-непалатальность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глухость-звонкость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долгота-краткость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Концепция слога академика Л. В. Щербы получила название: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сонорности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мускульного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выдыхательного толчка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Наличие слоговых структур со слогообразующим сонантом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английского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обоих языков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русского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 зависимости от способов выражения грамматических значений различают: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агглютинативные и изолирующие языки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синтетические и аналитические языки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Английский язык исторически относится к языкам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Агглютинативным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Основной единицей типологического сопоставления морфологических систем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грамматическая категория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Категория числа имени существительного в русском и английском языках представлена: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семами единичности и двойственности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семами единичности и множественности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семами единичности, двойственности, множественности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Система морфологических средств для выражения видовых значений глагола существует: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английском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русском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обоих языках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Количество частей речи в английском языке ... количества частей речи в русском языке.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отличается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 английском языке категория определенности/неопределенности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выражается лексически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выражается артиклем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Грамматическая категория степени качества выражается в английском и русском языках: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синтетическим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аналитическим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обоими способами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 английском языке, в отличие от русского, полностью отсутствует разряд ... прилагательных.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притяжательных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Категория ... в английском языке, в отличие от русского, отсутствует.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грамматического 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Найдите английские соответствия русским видовым парам «плакала – заплакала» в предложениях «Она плакала весь вечер» и «Она увидела его и заплакала»: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was crying - has cried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was crying – started to cry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cried – has cried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Единицами синтаксического уровня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словосочетания и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морфемы и слова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 английском языке отсутствует: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односоставный тип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именной тип двусоставного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глагольный тип двусоставного предложения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 английском ... порядок слов, а в русском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... фиксированный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фиксированный ... свободный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фиксированный ... относительно свободный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построении словосочетания в английском языке определяющим типом связи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Примыкание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Для русского языка при построении словосочетаний наиболее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примыкание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Подтип с несогласующимся подлежащим, выраженным порядковым числительным,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русского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обоих языков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английского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Согласование сказуемого с подлежащим в лице и числе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обоих языков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русского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английского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Односоставные предложения распространены: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английском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русском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обоих языках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Определите структуру русского предложения «А завтра быть грозе»: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односоставное со структурой P(inf) + O(n)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двусоставное со структурой S + P(inf) + O(n)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Словосложение как способ образования новых слов имеет больший удельный вес: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английском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русском языке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Полуаффиксы тем продуктивнее, чем продуктивнее в языке: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словосложение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Аффиксация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Термин «конверсия» применим: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 английскому языку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 всем романским языкам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 всем флективным языкам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Субстантивация широко распространена: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русском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английском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большинстве языков – вот это наверное правильно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Исконно английские слова состоят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морфем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морфемы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морфем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Высокая продуктивность глагольной префиксации и постфиксации отмечается: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русском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большинстве языков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английском языке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Совокупность словоформ одного слова образует: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парадигму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грамматическую категорию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 основе какой связи соединяются элементы английских сложных слов bread-and-butter, smash-and-grab, hide-and-seek: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сочинительной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подчинительной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Атрибутивной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Какое положение зависимого компонента является более характерным для русского языка в словах - голубоглазый, розовощёкий, бледнолиций: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препозиция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Количество грамматических категорий имени существительного в английском языке ... количества грамматических категорий в русском языке.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отличается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Деление имен прилагательных на полные и краткие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обоих языков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английского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русского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Категория ... в русском языке, в отличие от английского, отсутствует.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определённости/неопределённости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Определите изменения, связанные с расположением компонентов, в английских словосочетаниях - silver spoon - spoon silver: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грамматические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лексические и грамматические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Определите тип синтаксической связи в английском и русском словосочетаниях «to depend on parents», «зависеть от родителей»: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обоих языках управление – наверное это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английском – управление, в русском языке – согласование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английском – примыкание, в русском языке – управление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своеобразие английских предложений типа «It was cold» при переводе: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лексическим своеобразием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грамматической спецификой английского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морфологической особенностью структуры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Включение лексических элементов, лишённых морфологического оформления, в структуру словосочетания (предложения)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инкорпорированием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Определите функцию ударения в русских словах «острот’а – остр’ота мук’а – м’ука з’амок – зам’ок»: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словоразличительная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форморазличительная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форморазличительная и словоразличительная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Определите функцию ударения в английских словах «’present – to pres’ent ‘export – to exp’ort»: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словоразличительная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форморазличительная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словоразличительная и форморазличительная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Второстепенное ударение в английском языке приходится: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второй, реже на третий слог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первый слог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третий слог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Основной единицей лексического уровня является (-ются):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словосочетания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слово и морфема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какому структурному языковому типу относятся такие словоформы современного английского языка, как «cups» и «lived»: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изолирующему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флективному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Агглютинативному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 социолингвистике различают: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коммуникативных рангов языков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коммуникативных ранга языков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коммуникативных ранга языков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Метод индексирования относится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частной типологии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квантитативной типологии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типологии универсалий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Статус официального и рабочего языка ООН имеют: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английский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мировые языки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национальные языки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Конфессиональный статус имеют: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региональные языки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апостольские языки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 языки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Учебно-педагогический статус имеют языки: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которые используются как вспомогательное средство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которых ведётся обучение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которые являются учебным предметом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2025-11-03T13:53:22Z</dcterms:created>
  <dcterms:modified xsi:type="dcterms:W3CDTF">2025-11-03T13:53:22Z</dcterms:modified>
  <dc:title>Сравнительная типология</dc:title>
  <dc:creator>GeeTest</dc:creator>
  <dc:language>ru</dc:language>
</cp:coreProperties>
</file>